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7A0D" w14:textId="573E8E05" w:rsidR="00375FC7" w:rsidRPr="00CF46AE" w:rsidRDefault="00997A2F">
      <w:pPr>
        <w:pStyle w:val="Titolo3"/>
        <w:tabs>
          <w:tab w:val="center" w:pos="5220"/>
          <w:tab w:val="right" w:pos="9529"/>
        </w:tabs>
        <w:ind w:left="456" w:right="565"/>
        <w:jc w:val="left"/>
        <w:rPr>
          <w:b/>
          <w:i w:val="0"/>
          <w:iCs w:val="0"/>
          <w:color w:val="365F91" w:themeColor="accent1" w:themeShade="BF"/>
          <w:sz w:val="28"/>
          <w:szCs w:val="28"/>
          <w:u w:val="none"/>
        </w:rPr>
      </w:pPr>
      <w:r w:rsidRPr="00CF46AE">
        <w:rPr>
          <w:b/>
          <w:i w:val="0"/>
          <w:iCs w:val="0"/>
          <w:color w:val="365F91" w:themeColor="accent1" w:themeShade="BF"/>
          <w:sz w:val="28"/>
          <w:szCs w:val="28"/>
          <w:u w:val="none"/>
        </w:rPr>
        <w:tab/>
      </w:r>
      <w:r w:rsidR="0066304E" w:rsidRPr="00CF46AE">
        <w:rPr>
          <w:b/>
          <w:i w:val="0"/>
          <w:iCs w:val="0"/>
          <w:color w:val="365F91" w:themeColor="accent1" w:themeShade="BF"/>
          <w:sz w:val="28"/>
          <w:szCs w:val="28"/>
          <w:u w:val="none"/>
        </w:rPr>
        <w:t>REGOLAMENTO</w:t>
      </w:r>
      <w:r w:rsidRPr="00CF46AE">
        <w:rPr>
          <w:b/>
          <w:i w:val="0"/>
          <w:iCs w:val="0"/>
          <w:color w:val="365F91" w:themeColor="accent1" w:themeShade="BF"/>
          <w:sz w:val="28"/>
          <w:szCs w:val="28"/>
          <w:u w:val="none"/>
        </w:rPr>
        <w:tab/>
      </w:r>
    </w:p>
    <w:p w14:paraId="6F116BF1" w14:textId="77777777" w:rsidR="00375FC7" w:rsidRDefault="00375FC7">
      <w:pPr>
        <w:pStyle w:val="Standard"/>
        <w:rPr>
          <w:rFonts w:ascii="Arial" w:hAnsi="Arial" w:cs="Arial"/>
          <w:i/>
          <w:iCs/>
          <w:sz w:val="22"/>
          <w:szCs w:val="22"/>
        </w:rPr>
      </w:pPr>
    </w:p>
    <w:p w14:paraId="4138047B" w14:textId="6C9640E2" w:rsidR="00CF46AE" w:rsidRDefault="0066304E" w:rsidP="00CF46AE">
      <w:pPr>
        <w:pStyle w:val="Standard"/>
        <w:spacing w:before="80"/>
        <w:jc w:val="both"/>
        <w:rPr>
          <w:rStyle w:val="Internetlink"/>
          <w:rFonts w:ascii="Arial" w:hAnsi="Arial" w:cs="Arial"/>
          <w:color w:val="000000"/>
          <w:sz w:val="20"/>
          <w:szCs w:val="20"/>
          <w:u w:val="none"/>
        </w:rPr>
      </w:pPr>
      <w:r w:rsidRPr="0066304E">
        <w:rPr>
          <w:rStyle w:val="Internetlink"/>
          <w:rFonts w:ascii="Arial" w:hAnsi="Arial" w:cs="Arial"/>
          <w:color w:val="000000"/>
          <w:sz w:val="20"/>
          <w:szCs w:val="20"/>
          <w:u w:val="none"/>
        </w:rPr>
        <w:t>il “Rotary Club Brescia Meano delle Terre Basse” promuove come suo “service” principale la creazione</w:t>
      </w:r>
      <w:r w:rsidR="00CF46AE">
        <w:rPr>
          <w:rStyle w:val="Internetlink"/>
          <w:rFonts w:ascii="Arial" w:hAnsi="Arial" w:cs="Arial"/>
          <w:color w:val="000000"/>
          <w:sz w:val="20"/>
          <w:szCs w:val="20"/>
          <w:u w:val="none"/>
        </w:rPr>
        <w:t>,</w:t>
      </w:r>
      <w:r w:rsidRPr="0066304E">
        <w:rPr>
          <w:rStyle w:val="Internetlink"/>
          <w:rFonts w:ascii="Arial" w:hAnsi="Arial" w:cs="Arial"/>
          <w:color w:val="000000"/>
          <w:sz w:val="20"/>
          <w:szCs w:val="20"/>
          <w:u w:val="none"/>
        </w:rPr>
        <w:t xml:space="preserve"> </w:t>
      </w:r>
      <w:r w:rsidR="00CF46AE">
        <w:rPr>
          <w:rStyle w:val="Internetlink"/>
          <w:rFonts w:ascii="Arial" w:hAnsi="Arial" w:cs="Arial"/>
          <w:color w:val="000000"/>
          <w:sz w:val="20"/>
          <w:szCs w:val="20"/>
          <w:u w:val="none"/>
        </w:rPr>
        <w:t>nello storico borgo di Meano,</w:t>
      </w:r>
      <w:r w:rsidRPr="0066304E">
        <w:rPr>
          <w:rStyle w:val="Internetlink"/>
          <w:rFonts w:ascii="Arial" w:hAnsi="Arial" w:cs="Arial"/>
          <w:color w:val="000000"/>
          <w:sz w:val="20"/>
          <w:szCs w:val="20"/>
          <w:u w:val="none"/>
        </w:rPr>
        <w:t xml:space="preserve"> di una scuola di restauro d’auto d’epoca ritenendo tale pratica una delle massime espressioni d’arte ed artigianato</w:t>
      </w:r>
      <w:r w:rsidR="00CF46AE">
        <w:rPr>
          <w:rStyle w:val="Internetlink"/>
          <w:rFonts w:ascii="Arial" w:hAnsi="Arial" w:cs="Arial"/>
          <w:color w:val="000000"/>
          <w:sz w:val="20"/>
          <w:szCs w:val="20"/>
          <w:u w:val="none"/>
        </w:rPr>
        <w:t>.</w:t>
      </w:r>
      <w:r w:rsidRPr="0066304E">
        <w:rPr>
          <w:rStyle w:val="Internetlink"/>
          <w:rFonts w:ascii="Arial" w:hAnsi="Arial" w:cs="Arial"/>
          <w:color w:val="000000"/>
          <w:sz w:val="20"/>
          <w:szCs w:val="20"/>
          <w:u w:val="none"/>
        </w:rPr>
        <w:t xml:space="preserve"> </w:t>
      </w:r>
      <w:r w:rsidR="00CF46AE">
        <w:rPr>
          <w:rStyle w:val="Internetlink"/>
          <w:rFonts w:ascii="Arial" w:hAnsi="Arial" w:cs="Arial"/>
          <w:color w:val="000000"/>
          <w:sz w:val="20"/>
          <w:szCs w:val="20"/>
          <w:u w:val="none"/>
        </w:rPr>
        <w:t>L’iniziativa si inserisce nel</w:t>
      </w:r>
      <w:r w:rsidR="00CF46AE" w:rsidRPr="0066304E">
        <w:rPr>
          <w:rStyle w:val="Internetlink"/>
          <w:rFonts w:ascii="Arial" w:hAnsi="Arial" w:cs="Arial"/>
          <w:color w:val="000000"/>
          <w:sz w:val="20"/>
          <w:szCs w:val="20"/>
          <w:u w:val="none"/>
        </w:rPr>
        <w:t xml:space="preserve"> </w:t>
      </w:r>
      <w:r w:rsidR="00CF46AE">
        <w:rPr>
          <w:rStyle w:val="Internetlink"/>
          <w:rFonts w:ascii="Arial" w:hAnsi="Arial" w:cs="Arial"/>
          <w:color w:val="000000"/>
          <w:sz w:val="20"/>
          <w:szCs w:val="20"/>
          <w:u w:val="none"/>
        </w:rPr>
        <w:t xml:space="preserve">progetto </w:t>
      </w:r>
      <w:r w:rsidR="00CF46AE" w:rsidRPr="0066304E">
        <w:rPr>
          <w:rStyle w:val="Internetlink"/>
          <w:rFonts w:ascii="Arial" w:hAnsi="Arial" w:cs="Arial"/>
          <w:color w:val="000000"/>
          <w:sz w:val="20"/>
          <w:szCs w:val="20"/>
          <w:u w:val="none"/>
        </w:rPr>
        <w:t>“Meano borgo dei Creativi”, che intende dare un nuovo volto alla piccola frazione di Corzano</w:t>
      </w:r>
      <w:r w:rsidR="00CF46AE">
        <w:rPr>
          <w:rStyle w:val="Internetlink"/>
          <w:rFonts w:ascii="Arial" w:hAnsi="Arial" w:cs="Arial"/>
          <w:color w:val="000000"/>
          <w:sz w:val="20"/>
          <w:szCs w:val="20"/>
          <w:u w:val="none"/>
        </w:rPr>
        <w:t>, u</w:t>
      </w:r>
      <w:r w:rsidR="00CF46AE" w:rsidRPr="0066304E">
        <w:rPr>
          <w:rStyle w:val="Internetlink"/>
          <w:rFonts w:ascii="Arial" w:hAnsi="Arial" w:cs="Arial"/>
          <w:color w:val="000000"/>
          <w:sz w:val="20"/>
          <w:szCs w:val="20"/>
          <w:u w:val="none"/>
        </w:rPr>
        <w:t>na nuova vita</w:t>
      </w:r>
      <w:r w:rsidR="00CF46AE">
        <w:rPr>
          <w:rStyle w:val="Internetlink"/>
          <w:rFonts w:ascii="Arial" w:hAnsi="Arial" w:cs="Arial"/>
          <w:color w:val="000000"/>
          <w:sz w:val="20"/>
          <w:szCs w:val="20"/>
          <w:u w:val="none"/>
        </w:rPr>
        <w:t xml:space="preserve"> i</w:t>
      </w:r>
      <w:r w:rsidR="00CF46AE" w:rsidRPr="0066304E">
        <w:rPr>
          <w:rStyle w:val="Internetlink"/>
          <w:rFonts w:ascii="Arial" w:hAnsi="Arial" w:cs="Arial"/>
          <w:color w:val="000000"/>
          <w:sz w:val="20"/>
          <w:szCs w:val="20"/>
          <w:u w:val="none"/>
        </w:rPr>
        <w:t>n cui l’arte, l’artigianato e l’agricoltura giochino</w:t>
      </w:r>
      <w:r w:rsidR="00CF46AE">
        <w:rPr>
          <w:rStyle w:val="Internetlink"/>
          <w:rFonts w:ascii="Arial" w:hAnsi="Arial" w:cs="Arial"/>
          <w:color w:val="000000"/>
          <w:sz w:val="20"/>
          <w:szCs w:val="20"/>
          <w:u w:val="none"/>
        </w:rPr>
        <w:t xml:space="preserve"> </w:t>
      </w:r>
      <w:r w:rsidR="00CF46AE" w:rsidRPr="0066304E">
        <w:rPr>
          <w:rStyle w:val="Internetlink"/>
          <w:rFonts w:ascii="Arial" w:hAnsi="Arial" w:cs="Arial"/>
          <w:color w:val="000000"/>
          <w:sz w:val="20"/>
          <w:szCs w:val="20"/>
          <w:u w:val="none"/>
        </w:rPr>
        <w:t xml:space="preserve">un ruolo </w:t>
      </w:r>
      <w:r w:rsidR="00CF46AE">
        <w:rPr>
          <w:rStyle w:val="Internetlink"/>
          <w:rFonts w:ascii="Arial" w:hAnsi="Arial" w:cs="Arial"/>
          <w:color w:val="000000"/>
          <w:sz w:val="20"/>
          <w:szCs w:val="20"/>
          <w:u w:val="none"/>
        </w:rPr>
        <w:t>trainante.</w:t>
      </w:r>
    </w:p>
    <w:p w14:paraId="02199638" w14:textId="632740C0" w:rsidR="00CF46AE" w:rsidRDefault="00CF46AE" w:rsidP="0066304E">
      <w:pPr>
        <w:pStyle w:val="Standard"/>
        <w:spacing w:before="80"/>
        <w:jc w:val="both"/>
        <w:rPr>
          <w:rStyle w:val="Internetlink"/>
          <w:rFonts w:ascii="Arial" w:hAnsi="Arial" w:cs="Arial"/>
          <w:color w:val="000000"/>
          <w:sz w:val="20"/>
          <w:szCs w:val="20"/>
          <w:u w:val="none"/>
        </w:rPr>
      </w:pPr>
      <w:r>
        <w:rPr>
          <w:rStyle w:val="Internetlink"/>
          <w:rFonts w:ascii="Arial" w:hAnsi="Arial" w:cs="Arial"/>
          <w:color w:val="000000"/>
          <w:sz w:val="20"/>
          <w:szCs w:val="20"/>
          <w:u w:val="none"/>
        </w:rPr>
        <w:t>P</w:t>
      </w:r>
      <w:r w:rsidR="0066304E" w:rsidRPr="0066304E">
        <w:rPr>
          <w:rStyle w:val="Internetlink"/>
          <w:rFonts w:ascii="Arial" w:hAnsi="Arial" w:cs="Arial"/>
          <w:color w:val="000000"/>
          <w:sz w:val="20"/>
          <w:szCs w:val="20"/>
          <w:u w:val="none"/>
        </w:rPr>
        <w:t xml:space="preserve">er promuovere tale iniziativa quale migliore opportunità se non quella di indire ed organizzare nel Borgo </w:t>
      </w:r>
      <w:r>
        <w:rPr>
          <w:rStyle w:val="Internetlink"/>
          <w:rFonts w:ascii="Arial" w:hAnsi="Arial" w:cs="Arial"/>
          <w:color w:val="000000"/>
          <w:sz w:val="20"/>
          <w:szCs w:val="20"/>
          <w:u w:val="none"/>
        </w:rPr>
        <w:t>il</w:t>
      </w:r>
      <w:r w:rsidR="0066304E" w:rsidRPr="0066304E">
        <w:rPr>
          <w:rStyle w:val="Internetlink"/>
          <w:rFonts w:ascii="Arial" w:hAnsi="Arial" w:cs="Arial"/>
          <w:color w:val="000000"/>
          <w:sz w:val="20"/>
          <w:szCs w:val="20"/>
          <w:u w:val="none"/>
        </w:rPr>
        <w:t xml:space="preserve"> </w:t>
      </w:r>
      <w:r w:rsidRPr="0066304E">
        <w:rPr>
          <w:rStyle w:val="Internetlink"/>
          <w:rFonts w:ascii="Arial" w:hAnsi="Arial" w:cs="Arial"/>
          <w:color w:val="000000"/>
          <w:sz w:val="20"/>
          <w:szCs w:val="20"/>
          <w:u w:val="none"/>
        </w:rPr>
        <w:t xml:space="preserve">Concorso d’eleganza </w:t>
      </w:r>
      <w:r>
        <w:rPr>
          <w:rStyle w:val="Internetlink"/>
          <w:rFonts w:ascii="Arial" w:hAnsi="Arial" w:cs="Arial"/>
          <w:color w:val="000000"/>
          <w:sz w:val="20"/>
          <w:szCs w:val="20"/>
          <w:u w:val="none"/>
        </w:rPr>
        <w:t xml:space="preserve">per auto d’epoca </w:t>
      </w:r>
      <w:r w:rsidRPr="0066304E">
        <w:rPr>
          <w:rStyle w:val="Internetlink"/>
          <w:rFonts w:ascii="Arial" w:hAnsi="Arial" w:cs="Arial"/>
          <w:color w:val="000000"/>
          <w:sz w:val="20"/>
          <w:szCs w:val="20"/>
          <w:u w:val="none"/>
        </w:rPr>
        <w:t>Meano</w:t>
      </w:r>
      <w:r w:rsidR="0066304E" w:rsidRPr="0066304E">
        <w:rPr>
          <w:rStyle w:val="Internetlink"/>
          <w:rFonts w:ascii="Arial" w:hAnsi="Arial" w:cs="Arial"/>
          <w:color w:val="000000"/>
          <w:sz w:val="20"/>
          <w:szCs w:val="20"/>
          <w:u w:val="none"/>
        </w:rPr>
        <w:t xml:space="preserve">, massima espressione e valorizzazione del restauro, </w:t>
      </w:r>
      <w:r>
        <w:rPr>
          <w:rStyle w:val="Internetlink"/>
          <w:rFonts w:ascii="Arial" w:hAnsi="Arial" w:cs="Arial"/>
          <w:color w:val="000000"/>
          <w:sz w:val="20"/>
          <w:szCs w:val="20"/>
          <w:u w:val="none"/>
        </w:rPr>
        <w:t xml:space="preserve">giunto quest’anno alla </w:t>
      </w:r>
      <w:r w:rsidR="0066304E" w:rsidRPr="0066304E">
        <w:rPr>
          <w:rStyle w:val="Internetlink"/>
          <w:rFonts w:ascii="Arial" w:hAnsi="Arial" w:cs="Arial"/>
          <w:color w:val="000000"/>
          <w:sz w:val="20"/>
          <w:szCs w:val="20"/>
          <w:u w:val="none"/>
        </w:rPr>
        <w:t xml:space="preserve">VI </w:t>
      </w:r>
      <w:r>
        <w:rPr>
          <w:rStyle w:val="Internetlink"/>
          <w:rFonts w:ascii="Arial" w:hAnsi="Arial" w:cs="Arial"/>
          <w:color w:val="000000"/>
          <w:sz w:val="20"/>
          <w:szCs w:val="20"/>
          <w:u w:val="none"/>
        </w:rPr>
        <w:t>edizione.</w:t>
      </w:r>
    </w:p>
    <w:p w14:paraId="7C26243B" w14:textId="3E294175" w:rsidR="0066304E" w:rsidRPr="0066304E" w:rsidRDefault="00CF46AE" w:rsidP="0066304E">
      <w:pPr>
        <w:pStyle w:val="Standard"/>
        <w:spacing w:before="80"/>
        <w:jc w:val="both"/>
        <w:rPr>
          <w:rStyle w:val="Internetlink"/>
          <w:rFonts w:ascii="Arial" w:hAnsi="Arial" w:cs="Arial"/>
          <w:color w:val="000000"/>
          <w:sz w:val="20"/>
          <w:szCs w:val="20"/>
          <w:u w:val="none"/>
        </w:rPr>
      </w:pPr>
      <w:r>
        <w:rPr>
          <w:rStyle w:val="Internetlink"/>
          <w:rFonts w:ascii="Arial" w:hAnsi="Arial" w:cs="Arial"/>
          <w:color w:val="000000"/>
          <w:sz w:val="20"/>
          <w:szCs w:val="20"/>
          <w:u w:val="none"/>
        </w:rPr>
        <w:t>Il</w:t>
      </w:r>
      <w:r w:rsidRPr="0066304E">
        <w:rPr>
          <w:rStyle w:val="Internetlink"/>
          <w:rFonts w:ascii="Arial" w:hAnsi="Arial" w:cs="Arial"/>
          <w:color w:val="000000"/>
          <w:sz w:val="20"/>
          <w:szCs w:val="20"/>
          <w:u w:val="none"/>
        </w:rPr>
        <w:t xml:space="preserve"> Concorso d’eleganza </w:t>
      </w:r>
      <w:r>
        <w:rPr>
          <w:rStyle w:val="Internetlink"/>
          <w:rFonts w:ascii="Arial" w:hAnsi="Arial" w:cs="Arial"/>
          <w:color w:val="000000"/>
          <w:sz w:val="20"/>
          <w:szCs w:val="20"/>
          <w:u w:val="none"/>
        </w:rPr>
        <w:t xml:space="preserve">per auto d’epoca </w:t>
      </w:r>
      <w:r w:rsidRPr="0066304E">
        <w:rPr>
          <w:rStyle w:val="Internetlink"/>
          <w:rFonts w:ascii="Arial" w:hAnsi="Arial" w:cs="Arial"/>
          <w:color w:val="000000"/>
          <w:sz w:val="20"/>
          <w:szCs w:val="20"/>
          <w:u w:val="none"/>
        </w:rPr>
        <w:t>Meano</w:t>
      </w:r>
      <w:r>
        <w:rPr>
          <w:rStyle w:val="Internetlink"/>
          <w:rFonts w:ascii="Arial" w:hAnsi="Arial" w:cs="Arial"/>
          <w:color w:val="000000"/>
          <w:sz w:val="20"/>
          <w:szCs w:val="20"/>
          <w:u w:val="none"/>
        </w:rPr>
        <w:t xml:space="preserve"> si terrà</w:t>
      </w:r>
      <w:r w:rsidR="0066304E" w:rsidRPr="0066304E">
        <w:rPr>
          <w:rStyle w:val="Internetlink"/>
          <w:rFonts w:ascii="Arial" w:hAnsi="Arial" w:cs="Arial"/>
          <w:color w:val="000000"/>
          <w:sz w:val="20"/>
          <w:szCs w:val="20"/>
          <w:u w:val="none"/>
        </w:rPr>
        <w:t xml:space="preserve"> il giorno 24 settembre 2023</w:t>
      </w:r>
      <w:r>
        <w:rPr>
          <w:rStyle w:val="Internetlink"/>
          <w:rFonts w:ascii="Arial" w:hAnsi="Arial" w:cs="Arial"/>
          <w:color w:val="000000"/>
          <w:sz w:val="20"/>
          <w:szCs w:val="20"/>
          <w:u w:val="none"/>
        </w:rPr>
        <w:t>, ed è</w:t>
      </w:r>
      <w:r w:rsidR="0066304E" w:rsidRPr="0066304E">
        <w:rPr>
          <w:rStyle w:val="Internetlink"/>
          <w:rFonts w:ascii="Arial" w:hAnsi="Arial" w:cs="Arial"/>
          <w:color w:val="000000"/>
          <w:sz w:val="20"/>
          <w:szCs w:val="20"/>
          <w:u w:val="none"/>
        </w:rPr>
        <w:t xml:space="preserve"> riservato ad un massimo di 50 vetture. Il concorso si svolgerà al Castello di Meano di Corzano</w:t>
      </w:r>
      <w:r w:rsidR="002472A4">
        <w:rPr>
          <w:rStyle w:val="Internetlink"/>
          <w:rFonts w:ascii="Arial" w:hAnsi="Arial" w:cs="Arial"/>
          <w:color w:val="000000"/>
          <w:sz w:val="20"/>
          <w:szCs w:val="20"/>
          <w:u w:val="none"/>
        </w:rPr>
        <w:t>,</w:t>
      </w:r>
      <w:r w:rsidR="0066304E" w:rsidRPr="0066304E">
        <w:rPr>
          <w:rStyle w:val="Internetlink"/>
          <w:rFonts w:ascii="Arial" w:hAnsi="Arial" w:cs="Arial"/>
          <w:color w:val="000000"/>
          <w:sz w:val="20"/>
          <w:szCs w:val="20"/>
          <w:u w:val="none"/>
        </w:rPr>
        <w:t xml:space="preserve"> </w:t>
      </w:r>
      <w:r w:rsidR="00747C0F">
        <w:rPr>
          <w:rStyle w:val="Internetlink"/>
          <w:rFonts w:ascii="Arial" w:hAnsi="Arial" w:cs="Arial"/>
          <w:color w:val="000000"/>
          <w:sz w:val="20"/>
          <w:szCs w:val="20"/>
          <w:u w:val="none"/>
        </w:rPr>
        <w:t>con</w:t>
      </w:r>
      <w:r w:rsidR="0066304E" w:rsidRPr="0066304E">
        <w:rPr>
          <w:rStyle w:val="Internetlink"/>
          <w:rFonts w:ascii="Arial" w:hAnsi="Arial" w:cs="Arial"/>
          <w:color w:val="000000"/>
          <w:sz w:val="20"/>
          <w:szCs w:val="20"/>
          <w:u w:val="none"/>
        </w:rPr>
        <w:t xml:space="preserve"> trasferimento </w:t>
      </w:r>
      <w:r w:rsidR="00747C0F">
        <w:rPr>
          <w:rStyle w:val="Internetlink"/>
          <w:rFonts w:ascii="Arial" w:hAnsi="Arial" w:cs="Arial"/>
          <w:color w:val="000000"/>
          <w:sz w:val="20"/>
          <w:szCs w:val="20"/>
          <w:u w:val="none"/>
        </w:rPr>
        <w:t>al</w:t>
      </w:r>
      <w:r w:rsidR="0066304E" w:rsidRPr="0066304E">
        <w:rPr>
          <w:rStyle w:val="Internetlink"/>
          <w:rFonts w:ascii="Arial" w:hAnsi="Arial" w:cs="Arial"/>
          <w:color w:val="000000"/>
          <w:sz w:val="20"/>
          <w:szCs w:val="20"/>
          <w:u w:val="none"/>
        </w:rPr>
        <w:t xml:space="preserve"> Museo </w:t>
      </w:r>
      <w:r w:rsidR="00747C40">
        <w:rPr>
          <w:rStyle w:val="Internetlink"/>
          <w:rFonts w:ascii="Arial" w:hAnsi="Arial" w:cs="Arial"/>
          <w:color w:val="000000"/>
          <w:sz w:val="20"/>
          <w:szCs w:val="20"/>
          <w:u w:val="none"/>
        </w:rPr>
        <w:t>Mille</w:t>
      </w:r>
      <w:r w:rsidR="0066304E" w:rsidRPr="0066304E">
        <w:rPr>
          <w:rStyle w:val="Internetlink"/>
          <w:rFonts w:ascii="Arial" w:hAnsi="Arial" w:cs="Arial"/>
          <w:color w:val="000000"/>
          <w:sz w:val="20"/>
          <w:szCs w:val="20"/>
          <w:u w:val="none"/>
        </w:rPr>
        <w:t xml:space="preserve"> Miglia</w:t>
      </w:r>
      <w:r w:rsidR="00747C40">
        <w:rPr>
          <w:rStyle w:val="Internetlink"/>
          <w:rFonts w:ascii="Arial" w:hAnsi="Arial" w:cs="Arial"/>
          <w:color w:val="000000"/>
          <w:sz w:val="20"/>
          <w:szCs w:val="20"/>
          <w:u w:val="none"/>
        </w:rPr>
        <w:t xml:space="preserve"> </w:t>
      </w:r>
      <w:r w:rsidR="00747C40">
        <w:rPr>
          <w:rStyle w:val="Internetlink"/>
          <w:rFonts w:ascii="Arial" w:hAnsi="Arial" w:cs="Arial"/>
          <w:color w:val="000000"/>
          <w:sz w:val="20"/>
          <w:szCs w:val="20"/>
          <w:u w:val="none"/>
        </w:rPr>
        <w:t>di Brescia</w:t>
      </w:r>
      <w:r w:rsidR="0066304E" w:rsidRPr="0066304E">
        <w:rPr>
          <w:rStyle w:val="Internetlink"/>
          <w:rFonts w:ascii="Arial" w:hAnsi="Arial" w:cs="Arial"/>
          <w:color w:val="000000"/>
          <w:sz w:val="20"/>
          <w:szCs w:val="20"/>
          <w:u w:val="none"/>
        </w:rPr>
        <w:t xml:space="preserve"> e successivamente a </w:t>
      </w:r>
      <w:r w:rsidR="00747C0F">
        <w:rPr>
          <w:rStyle w:val="Internetlink"/>
          <w:rFonts w:ascii="Arial" w:hAnsi="Arial" w:cs="Arial"/>
          <w:color w:val="000000"/>
          <w:sz w:val="20"/>
          <w:szCs w:val="20"/>
          <w:u w:val="none"/>
        </w:rPr>
        <w:t>Palazzo</w:t>
      </w:r>
      <w:r w:rsidR="0066304E" w:rsidRPr="0066304E">
        <w:rPr>
          <w:rStyle w:val="Internetlink"/>
          <w:rFonts w:ascii="Arial" w:hAnsi="Arial" w:cs="Arial"/>
          <w:color w:val="000000"/>
          <w:sz w:val="20"/>
          <w:szCs w:val="20"/>
          <w:u w:val="none"/>
        </w:rPr>
        <w:t xml:space="preserve"> Feltrinelli </w:t>
      </w:r>
      <w:r w:rsidR="00747C0F">
        <w:rPr>
          <w:rStyle w:val="Internetlink"/>
          <w:rFonts w:ascii="Arial" w:hAnsi="Arial" w:cs="Arial"/>
          <w:color w:val="000000"/>
          <w:sz w:val="20"/>
          <w:szCs w:val="20"/>
          <w:u w:val="none"/>
        </w:rPr>
        <w:t xml:space="preserve">di </w:t>
      </w:r>
      <w:r w:rsidR="0066304E" w:rsidRPr="0066304E">
        <w:rPr>
          <w:rStyle w:val="Internetlink"/>
          <w:rFonts w:ascii="Arial" w:hAnsi="Arial" w:cs="Arial"/>
          <w:color w:val="000000"/>
          <w:sz w:val="20"/>
          <w:szCs w:val="20"/>
          <w:u w:val="none"/>
        </w:rPr>
        <w:t>Gerolanuova per le premiazioni.</w:t>
      </w:r>
    </w:p>
    <w:p w14:paraId="5E48F932" w14:textId="77777777" w:rsidR="0066304E" w:rsidRPr="0066304E" w:rsidRDefault="0066304E" w:rsidP="0066304E">
      <w:pPr>
        <w:pStyle w:val="Standard"/>
        <w:spacing w:before="80"/>
        <w:jc w:val="both"/>
        <w:rPr>
          <w:rStyle w:val="Internetlink"/>
          <w:rFonts w:ascii="Arial" w:hAnsi="Arial" w:cs="Arial"/>
          <w:color w:val="000000"/>
          <w:sz w:val="20"/>
          <w:szCs w:val="20"/>
          <w:u w:val="none"/>
        </w:rPr>
      </w:pPr>
      <w:r w:rsidRPr="0066304E">
        <w:rPr>
          <w:rStyle w:val="Internetlink"/>
          <w:rFonts w:ascii="Arial" w:hAnsi="Arial" w:cs="Arial"/>
          <w:color w:val="000000"/>
          <w:sz w:val="20"/>
          <w:szCs w:val="20"/>
          <w:u w:val="none"/>
        </w:rPr>
        <w:t>All’iniziativa è abbinato un appuntamento di Ruote nella Storia, il programma ideato dall’Automobile Club d’Italia attraverso il Club ACI Storico con la collaborazione dell’Associazione “I Borghi più belli d’Italia” che contribuisce al rilancio dei centri storici italiani. Ruote nella Storia prevede oltre 60 tappe in tutta Italia e, per l’occasione, si avvale dell’organizzazione di AC Brescia.</w:t>
      </w:r>
    </w:p>
    <w:p w14:paraId="2872C511" w14:textId="0CA86986" w:rsidR="0066304E" w:rsidRPr="00CF46AE" w:rsidRDefault="00963848" w:rsidP="0066304E">
      <w:pPr>
        <w:pStyle w:val="Standard"/>
        <w:spacing w:before="80"/>
        <w:jc w:val="both"/>
        <w:rPr>
          <w:rStyle w:val="Internetlink"/>
          <w:rFonts w:ascii="Arial" w:hAnsi="Arial" w:cs="Arial"/>
          <w:b/>
          <w:bCs/>
          <w:color w:val="365F91" w:themeColor="accent1" w:themeShade="BF"/>
          <w:sz w:val="20"/>
          <w:szCs w:val="20"/>
          <w:u w:val="none"/>
        </w:rPr>
      </w:pPr>
      <w:r>
        <w:rPr>
          <w:rStyle w:val="Internetlink"/>
          <w:rFonts w:ascii="Arial" w:hAnsi="Arial" w:cs="Arial"/>
          <w:b/>
          <w:bCs/>
          <w:color w:val="365F91" w:themeColor="accent1" w:themeShade="BF"/>
          <w:sz w:val="20"/>
          <w:szCs w:val="20"/>
          <w:u w:val="none"/>
        </w:rPr>
        <w:t>Criteri di</w:t>
      </w:r>
      <w:r w:rsidR="0066304E" w:rsidRPr="00CF46AE">
        <w:rPr>
          <w:rStyle w:val="Internetlink"/>
          <w:rFonts w:ascii="Arial" w:hAnsi="Arial" w:cs="Arial"/>
          <w:b/>
          <w:bCs/>
          <w:color w:val="365F91" w:themeColor="accent1" w:themeShade="BF"/>
          <w:sz w:val="20"/>
          <w:szCs w:val="20"/>
          <w:u w:val="none"/>
        </w:rPr>
        <w:t xml:space="preserve"> amm</w:t>
      </w:r>
      <w:r>
        <w:rPr>
          <w:rStyle w:val="Internetlink"/>
          <w:rFonts w:ascii="Arial" w:hAnsi="Arial" w:cs="Arial"/>
          <w:b/>
          <w:bCs/>
          <w:color w:val="365F91" w:themeColor="accent1" w:themeShade="BF"/>
          <w:sz w:val="20"/>
          <w:szCs w:val="20"/>
          <w:u w:val="none"/>
        </w:rPr>
        <w:t>issione</w:t>
      </w:r>
    </w:p>
    <w:p w14:paraId="55FEE27C" w14:textId="77777777" w:rsidR="0066304E" w:rsidRPr="0066304E" w:rsidRDefault="0066304E" w:rsidP="0066304E">
      <w:pPr>
        <w:pStyle w:val="Standard"/>
        <w:spacing w:before="80"/>
        <w:jc w:val="both"/>
        <w:rPr>
          <w:rStyle w:val="Internetlink"/>
          <w:rFonts w:ascii="Arial" w:hAnsi="Arial" w:cs="Arial"/>
          <w:color w:val="000000"/>
          <w:sz w:val="20"/>
          <w:szCs w:val="20"/>
          <w:u w:val="none"/>
        </w:rPr>
      </w:pPr>
      <w:r w:rsidRPr="0066304E">
        <w:rPr>
          <w:rStyle w:val="Internetlink"/>
          <w:rFonts w:ascii="Arial" w:hAnsi="Arial" w:cs="Arial"/>
          <w:color w:val="000000"/>
          <w:sz w:val="20"/>
          <w:szCs w:val="20"/>
          <w:u w:val="none"/>
        </w:rPr>
        <w:t>Alla manifestazione saranno ammesse d’ufficio le vetture della Lista di Salvaguardia di ACI Storico mentre per le vetture NON nella Lista di Salvaguardia e fino al 1999 saranno sottoposte alla valutazione del Comitato Tecnico del Rotary entro il 15/09/2023.</w:t>
      </w:r>
    </w:p>
    <w:p w14:paraId="04BE992B" w14:textId="77777777" w:rsidR="00566448" w:rsidRDefault="0066304E" w:rsidP="0066304E">
      <w:pPr>
        <w:pStyle w:val="Standard"/>
        <w:spacing w:before="80"/>
        <w:jc w:val="both"/>
        <w:rPr>
          <w:rStyle w:val="Internetlink"/>
          <w:rFonts w:ascii="Arial" w:hAnsi="Arial" w:cs="Arial"/>
          <w:color w:val="000000"/>
          <w:sz w:val="20"/>
          <w:szCs w:val="20"/>
          <w:u w:val="none"/>
        </w:rPr>
      </w:pPr>
      <w:r w:rsidRPr="0066304E">
        <w:rPr>
          <w:rStyle w:val="Internetlink"/>
          <w:rFonts w:ascii="Arial" w:hAnsi="Arial" w:cs="Arial"/>
          <w:color w:val="000000"/>
          <w:sz w:val="20"/>
          <w:szCs w:val="20"/>
          <w:u w:val="none"/>
        </w:rPr>
        <w:t>Le vetture dovranno essere in regola con il codice della strada, in grado di poter circolare su strade aperte al traffico e munite di regolare assicurazione R.C.</w:t>
      </w:r>
    </w:p>
    <w:p w14:paraId="559D9572" w14:textId="7E1FA497" w:rsidR="00566448" w:rsidRPr="0066304E" w:rsidRDefault="00566448" w:rsidP="00566448">
      <w:pPr>
        <w:pStyle w:val="Standard"/>
        <w:spacing w:before="80"/>
        <w:jc w:val="both"/>
        <w:rPr>
          <w:rStyle w:val="Internetlink"/>
          <w:rFonts w:ascii="Arial" w:hAnsi="Arial" w:cs="Arial"/>
          <w:color w:val="000000"/>
          <w:sz w:val="20"/>
          <w:szCs w:val="20"/>
          <w:u w:val="none"/>
        </w:rPr>
      </w:pPr>
      <w:r>
        <w:rPr>
          <w:rStyle w:val="Internetlink"/>
          <w:rFonts w:ascii="Arial" w:hAnsi="Arial" w:cs="Arial"/>
          <w:color w:val="000000"/>
          <w:sz w:val="20"/>
          <w:szCs w:val="20"/>
          <w:u w:val="none"/>
        </w:rPr>
        <w:t>Le vetture ammesse verranno selezionate dal Comitato tecnico del C</w:t>
      </w:r>
      <w:r w:rsidR="00747C0F">
        <w:rPr>
          <w:rStyle w:val="Internetlink"/>
          <w:rFonts w:ascii="Arial" w:hAnsi="Arial" w:cs="Arial"/>
          <w:color w:val="000000"/>
          <w:sz w:val="20"/>
          <w:szCs w:val="20"/>
          <w:u w:val="none"/>
        </w:rPr>
        <w:t>oncorso</w:t>
      </w:r>
      <w:r>
        <w:rPr>
          <w:rStyle w:val="Internetlink"/>
          <w:rFonts w:ascii="Arial" w:hAnsi="Arial" w:cs="Arial"/>
          <w:color w:val="000000"/>
          <w:sz w:val="20"/>
          <w:szCs w:val="20"/>
          <w:u w:val="none"/>
        </w:rPr>
        <w:t xml:space="preserve"> in base alle caratteristiche e storia dei modelli</w:t>
      </w:r>
      <w:r w:rsidR="006669A9">
        <w:rPr>
          <w:rStyle w:val="Internetlink"/>
          <w:rFonts w:ascii="Arial" w:hAnsi="Arial" w:cs="Arial"/>
          <w:color w:val="000000"/>
          <w:sz w:val="20"/>
          <w:szCs w:val="20"/>
          <w:u w:val="none"/>
        </w:rPr>
        <w:t xml:space="preserve">, </w:t>
      </w:r>
      <w:r w:rsidR="00747C0F">
        <w:rPr>
          <w:rStyle w:val="Internetlink"/>
          <w:rFonts w:ascii="Arial" w:hAnsi="Arial" w:cs="Arial"/>
          <w:color w:val="000000"/>
          <w:sz w:val="20"/>
          <w:szCs w:val="20"/>
          <w:u w:val="none"/>
        </w:rPr>
        <w:t>a</w:t>
      </w:r>
      <w:r>
        <w:rPr>
          <w:rStyle w:val="Internetlink"/>
          <w:rFonts w:ascii="Arial" w:hAnsi="Arial" w:cs="Arial"/>
          <w:color w:val="000000"/>
          <w:sz w:val="20"/>
          <w:szCs w:val="20"/>
          <w:u w:val="none"/>
        </w:rPr>
        <w:t xml:space="preserve">nche in </w:t>
      </w:r>
      <w:r w:rsidR="006669A9">
        <w:rPr>
          <w:rStyle w:val="Internetlink"/>
          <w:rFonts w:ascii="Arial" w:hAnsi="Arial" w:cs="Arial"/>
          <w:color w:val="000000"/>
          <w:sz w:val="20"/>
          <w:szCs w:val="20"/>
          <w:u w:val="none"/>
        </w:rPr>
        <w:t>considerazione della</w:t>
      </w:r>
      <w:r>
        <w:rPr>
          <w:rStyle w:val="Internetlink"/>
          <w:rFonts w:ascii="Arial" w:hAnsi="Arial" w:cs="Arial"/>
          <w:color w:val="000000"/>
          <w:sz w:val="20"/>
          <w:szCs w:val="20"/>
          <w:u w:val="none"/>
        </w:rPr>
        <w:t xml:space="preserve"> </w:t>
      </w:r>
      <w:r w:rsidR="006669A9">
        <w:rPr>
          <w:rStyle w:val="Internetlink"/>
          <w:rFonts w:ascii="Arial" w:hAnsi="Arial" w:cs="Arial"/>
          <w:color w:val="000000"/>
          <w:sz w:val="20"/>
          <w:szCs w:val="20"/>
          <w:u w:val="none"/>
        </w:rPr>
        <w:t xml:space="preserve">eventuale </w:t>
      </w:r>
      <w:r>
        <w:rPr>
          <w:rStyle w:val="Internetlink"/>
          <w:rFonts w:ascii="Arial" w:hAnsi="Arial" w:cs="Arial"/>
          <w:color w:val="000000"/>
          <w:sz w:val="20"/>
          <w:szCs w:val="20"/>
          <w:u w:val="none"/>
        </w:rPr>
        <w:t>presenza di vetture dello stesso modello.</w:t>
      </w:r>
    </w:p>
    <w:p w14:paraId="5FDA70F7" w14:textId="77777777" w:rsidR="0066304E" w:rsidRPr="00CF46AE" w:rsidRDefault="0066304E" w:rsidP="0066304E">
      <w:pPr>
        <w:pStyle w:val="Standard"/>
        <w:spacing w:before="80"/>
        <w:jc w:val="both"/>
        <w:rPr>
          <w:rStyle w:val="Internetlink"/>
          <w:rFonts w:ascii="Arial" w:hAnsi="Arial" w:cs="Arial"/>
          <w:b/>
          <w:bCs/>
          <w:color w:val="365F91" w:themeColor="accent1" w:themeShade="BF"/>
          <w:sz w:val="20"/>
          <w:szCs w:val="20"/>
          <w:u w:val="none"/>
        </w:rPr>
      </w:pPr>
      <w:r w:rsidRPr="00CF46AE">
        <w:rPr>
          <w:rStyle w:val="Internetlink"/>
          <w:rFonts w:ascii="Arial" w:hAnsi="Arial" w:cs="Arial"/>
          <w:b/>
          <w:bCs/>
          <w:color w:val="365F91" w:themeColor="accent1" w:themeShade="BF"/>
          <w:sz w:val="20"/>
          <w:szCs w:val="20"/>
          <w:u w:val="none"/>
        </w:rPr>
        <w:t>Iscrizioni</w:t>
      </w:r>
    </w:p>
    <w:p w14:paraId="7D538846" w14:textId="106F466D" w:rsidR="0066304E" w:rsidRPr="0066304E" w:rsidRDefault="0066304E" w:rsidP="0066304E">
      <w:pPr>
        <w:pStyle w:val="Standard"/>
        <w:spacing w:before="80"/>
        <w:jc w:val="both"/>
        <w:rPr>
          <w:rStyle w:val="Internetlink"/>
          <w:rFonts w:ascii="Arial" w:hAnsi="Arial" w:cs="Arial"/>
          <w:color w:val="000000"/>
          <w:sz w:val="20"/>
          <w:szCs w:val="20"/>
          <w:u w:val="none"/>
        </w:rPr>
      </w:pPr>
      <w:r w:rsidRPr="0066304E">
        <w:rPr>
          <w:rStyle w:val="Internetlink"/>
          <w:rFonts w:ascii="Arial" w:hAnsi="Arial" w:cs="Arial"/>
          <w:color w:val="000000"/>
          <w:sz w:val="20"/>
          <w:szCs w:val="20"/>
          <w:u w:val="none"/>
        </w:rPr>
        <w:t xml:space="preserve">Le candidature devono pervenire entro il 14 settembre 2023 ed essere presentate utilizzando il modulo di Domanda di </w:t>
      </w:r>
      <w:r w:rsidR="00747C40" w:rsidRPr="0066304E">
        <w:rPr>
          <w:rStyle w:val="Internetlink"/>
          <w:rFonts w:ascii="Arial" w:hAnsi="Arial" w:cs="Arial"/>
          <w:color w:val="000000"/>
          <w:sz w:val="20"/>
          <w:szCs w:val="20"/>
          <w:u w:val="none"/>
        </w:rPr>
        <w:t>preiscrizione</w:t>
      </w:r>
      <w:r w:rsidRPr="0066304E">
        <w:rPr>
          <w:rStyle w:val="Internetlink"/>
          <w:rFonts w:ascii="Arial" w:hAnsi="Arial" w:cs="Arial"/>
          <w:color w:val="000000"/>
          <w:sz w:val="20"/>
          <w:szCs w:val="20"/>
          <w:u w:val="none"/>
        </w:rPr>
        <w:t xml:space="preserve"> al concorso</w:t>
      </w:r>
      <w:r w:rsidR="001219F2">
        <w:rPr>
          <w:rStyle w:val="Internetlink"/>
          <w:rFonts w:ascii="Arial" w:hAnsi="Arial" w:cs="Arial"/>
          <w:color w:val="000000"/>
          <w:sz w:val="20"/>
          <w:szCs w:val="20"/>
          <w:u w:val="none"/>
        </w:rPr>
        <w:t xml:space="preserve">. </w:t>
      </w:r>
      <w:r w:rsidR="001219F2" w:rsidRPr="0066304E">
        <w:rPr>
          <w:rStyle w:val="Internetlink"/>
          <w:rFonts w:ascii="Arial" w:hAnsi="Arial" w:cs="Arial"/>
          <w:color w:val="000000"/>
          <w:sz w:val="20"/>
          <w:szCs w:val="20"/>
          <w:u w:val="none"/>
        </w:rPr>
        <w:t>Gli equipaggi possono essere composti da due o più membri, il concorrente conduttore deve essere munito di regolare patente di guida, ed essere tesserato ACI o Aci Storico.</w:t>
      </w:r>
      <w:r w:rsidR="001219F2">
        <w:rPr>
          <w:rStyle w:val="Internetlink"/>
          <w:rFonts w:ascii="Arial" w:hAnsi="Arial" w:cs="Arial"/>
          <w:color w:val="000000"/>
          <w:sz w:val="20"/>
          <w:szCs w:val="20"/>
          <w:u w:val="none"/>
        </w:rPr>
        <w:t xml:space="preserve"> Il modulo di iscrizione sottoscritto, l</w:t>
      </w:r>
      <w:r w:rsidRPr="0066304E">
        <w:rPr>
          <w:rStyle w:val="Internetlink"/>
          <w:rFonts w:ascii="Arial" w:hAnsi="Arial" w:cs="Arial"/>
          <w:color w:val="000000"/>
          <w:sz w:val="20"/>
          <w:szCs w:val="20"/>
          <w:u w:val="none"/>
        </w:rPr>
        <w:t>a contabile del versamento della quota di iscrizione</w:t>
      </w:r>
      <w:r w:rsidR="001219F2">
        <w:rPr>
          <w:rStyle w:val="Internetlink"/>
          <w:rFonts w:ascii="Arial" w:hAnsi="Arial" w:cs="Arial"/>
          <w:color w:val="000000"/>
          <w:sz w:val="20"/>
          <w:szCs w:val="20"/>
          <w:u w:val="none"/>
        </w:rPr>
        <w:t xml:space="preserve"> </w:t>
      </w:r>
      <w:r w:rsidRPr="0066304E">
        <w:rPr>
          <w:rStyle w:val="Internetlink"/>
          <w:rFonts w:ascii="Arial" w:hAnsi="Arial" w:cs="Arial"/>
          <w:color w:val="000000"/>
          <w:sz w:val="20"/>
          <w:szCs w:val="20"/>
          <w:u w:val="none"/>
        </w:rPr>
        <w:t>e</w:t>
      </w:r>
      <w:r w:rsidR="001219F2">
        <w:rPr>
          <w:rStyle w:val="Internetlink"/>
          <w:rFonts w:ascii="Arial" w:hAnsi="Arial" w:cs="Arial"/>
          <w:color w:val="000000"/>
          <w:sz w:val="20"/>
          <w:szCs w:val="20"/>
          <w:u w:val="none"/>
        </w:rPr>
        <w:t>,</w:t>
      </w:r>
      <w:r w:rsidRPr="0066304E">
        <w:rPr>
          <w:rStyle w:val="Internetlink"/>
          <w:rFonts w:ascii="Arial" w:hAnsi="Arial" w:cs="Arial"/>
          <w:color w:val="000000"/>
          <w:sz w:val="20"/>
          <w:szCs w:val="20"/>
          <w:u w:val="none"/>
        </w:rPr>
        <w:t xml:space="preserve"> per le vetture NON appartenenti alla Lista di Salvaguardia di ACI Storico</w:t>
      </w:r>
      <w:r w:rsidR="001219F2">
        <w:rPr>
          <w:rStyle w:val="Internetlink"/>
          <w:rFonts w:ascii="Arial" w:hAnsi="Arial" w:cs="Arial"/>
          <w:color w:val="000000"/>
          <w:sz w:val="20"/>
          <w:szCs w:val="20"/>
          <w:u w:val="none"/>
        </w:rPr>
        <w:t xml:space="preserve">, </w:t>
      </w:r>
      <w:r w:rsidRPr="0066304E">
        <w:rPr>
          <w:rStyle w:val="Internetlink"/>
          <w:rFonts w:ascii="Arial" w:hAnsi="Arial" w:cs="Arial"/>
          <w:color w:val="000000"/>
          <w:sz w:val="20"/>
          <w:szCs w:val="20"/>
          <w:u w:val="none"/>
        </w:rPr>
        <w:t>4 fotografie che inquadrino di ¾ anteriore, ¾ posteriore motore, abitacolo</w:t>
      </w:r>
      <w:r w:rsidR="006669A9">
        <w:rPr>
          <w:rStyle w:val="Internetlink"/>
          <w:rFonts w:ascii="Arial" w:hAnsi="Arial" w:cs="Arial"/>
          <w:color w:val="000000"/>
          <w:sz w:val="20"/>
          <w:szCs w:val="20"/>
          <w:u w:val="none"/>
        </w:rPr>
        <w:t xml:space="preserve">, </w:t>
      </w:r>
      <w:r w:rsidR="001219F2">
        <w:rPr>
          <w:rStyle w:val="Internetlink"/>
          <w:rFonts w:ascii="Arial" w:hAnsi="Arial" w:cs="Arial"/>
          <w:color w:val="000000"/>
          <w:sz w:val="20"/>
          <w:szCs w:val="20"/>
          <w:u w:val="none"/>
        </w:rPr>
        <w:t>devono essere inviati a</w:t>
      </w:r>
      <w:r w:rsidRPr="0066304E">
        <w:rPr>
          <w:rStyle w:val="Internetlink"/>
          <w:rFonts w:ascii="Arial" w:hAnsi="Arial" w:cs="Arial"/>
          <w:color w:val="000000"/>
          <w:sz w:val="20"/>
          <w:szCs w:val="20"/>
          <w:u w:val="none"/>
        </w:rPr>
        <w:t xml:space="preserve"> mezzo e-mail </w:t>
      </w:r>
      <w:proofErr w:type="gramStart"/>
      <w:r w:rsidRPr="0066304E">
        <w:rPr>
          <w:rStyle w:val="Internetlink"/>
          <w:rFonts w:ascii="Arial" w:hAnsi="Arial" w:cs="Arial"/>
          <w:color w:val="000000"/>
          <w:sz w:val="20"/>
          <w:szCs w:val="20"/>
          <w:u w:val="none"/>
        </w:rPr>
        <w:t>a :</w:t>
      </w:r>
      <w:proofErr w:type="gramEnd"/>
      <w:r w:rsidRPr="0066304E">
        <w:rPr>
          <w:rStyle w:val="Internetlink"/>
          <w:rFonts w:ascii="Arial" w:hAnsi="Arial" w:cs="Arial"/>
          <w:color w:val="000000"/>
          <w:sz w:val="20"/>
          <w:szCs w:val="20"/>
          <w:u w:val="none"/>
        </w:rPr>
        <w:t xml:space="preserve"> rotarybresciameano@gmail.com.  </w:t>
      </w:r>
    </w:p>
    <w:p w14:paraId="03F2612D" w14:textId="57455D60" w:rsidR="000B65F7" w:rsidRPr="000B65F7" w:rsidRDefault="000B65F7" w:rsidP="000B65F7">
      <w:pPr>
        <w:pStyle w:val="Standard"/>
        <w:spacing w:before="80"/>
        <w:jc w:val="both"/>
        <w:rPr>
          <w:rStyle w:val="Internetlink"/>
          <w:rFonts w:ascii="Arial" w:hAnsi="Arial" w:cs="Arial"/>
          <w:color w:val="000000"/>
          <w:sz w:val="20"/>
          <w:szCs w:val="20"/>
          <w:u w:val="none"/>
        </w:rPr>
      </w:pPr>
      <w:r w:rsidRPr="000B65F7">
        <w:rPr>
          <w:rStyle w:val="Internetlink"/>
          <w:rFonts w:ascii="Arial" w:hAnsi="Arial" w:cs="Arial"/>
          <w:color w:val="000000"/>
          <w:sz w:val="20"/>
          <w:szCs w:val="20"/>
          <w:u w:val="none"/>
        </w:rPr>
        <w:t>La quota di partecipazione è fissata in € 250,00 per autovettura ed equipaggio di due persone, da versata all’atto dell’iscrizione ed è comprensiva di:</w:t>
      </w:r>
    </w:p>
    <w:p w14:paraId="0486A935" w14:textId="77578CBE" w:rsidR="000B65F7" w:rsidRPr="000B65F7" w:rsidRDefault="000B65F7" w:rsidP="000B65F7">
      <w:pPr>
        <w:pStyle w:val="Standard"/>
        <w:spacing w:before="80"/>
        <w:jc w:val="both"/>
        <w:rPr>
          <w:rStyle w:val="Internetlink"/>
          <w:rFonts w:ascii="Arial" w:hAnsi="Arial" w:cs="Arial"/>
          <w:color w:val="000000"/>
          <w:sz w:val="20"/>
          <w:szCs w:val="20"/>
          <w:u w:val="none"/>
        </w:rPr>
      </w:pPr>
      <w:r w:rsidRPr="000B65F7">
        <w:rPr>
          <w:rStyle w:val="Internetlink"/>
          <w:rFonts w:ascii="Arial" w:hAnsi="Arial" w:cs="Arial"/>
          <w:color w:val="000000"/>
          <w:sz w:val="20"/>
          <w:szCs w:val="20"/>
          <w:u w:val="none"/>
        </w:rPr>
        <w:t>-</w:t>
      </w:r>
      <w:r w:rsidRPr="000B65F7">
        <w:rPr>
          <w:rStyle w:val="Internetlink"/>
          <w:rFonts w:ascii="Arial" w:hAnsi="Arial" w:cs="Arial"/>
          <w:color w:val="000000"/>
          <w:sz w:val="20"/>
          <w:szCs w:val="20"/>
          <w:u w:val="none"/>
        </w:rPr>
        <w:tab/>
        <w:t>2 partecipazioni al</w:t>
      </w:r>
      <w:r>
        <w:rPr>
          <w:rStyle w:val="Internetlink"/>
          <w:rFonts w:ascii="Arial" w:hAnsi="Arial" w:cs="Arial"/>
          <w:color w:val="000000"/>
          <w:sz w:val="20"/>
          <w:szCs w:val="20"/>
          <w:u w:val="none"/>
        </w:rPr>
        <w:t xml:space="preserve"> pranzo</w:t>
      </w:r>
      <w:r w:rsidRPr="000B65F7">
        <w:rPr>
          <w:rStyle w:val="Internetlink"/>
          <w:rFonts w:ascii="Arial" w:hAnsi="Arial" w:cs="Arial"/>
          <w:color w:val="000000"/>
          <w:sz w:val="20"/>
          <w:szCs w:val="20"/>
          <w:u w:val="none"/>
        </w:rPr>
        <w:t xml:space="preserve"> conviviale del 24</w:t>
      </w:r>
      <w:r w:rsidR="001219F2">
        <w:rPr>
          <w:rStyle w:val="Internetlink"/>
          <w:rFonts w:ascii="Arial" w:hAnsi="Arial" w:cs="Arial"/>
          <w:color w:val="000000"/>
          <w:sz w:val="20"/>
          <w:szCs w:val="20"/>
          <w:u w:val="none"/>
        </w:rPr>
        <w:t>/</w:t>
      </w:r>
      <w:r w:rsidRPr="000B65F7">
        <w:rPr>
          <w:rStyle w:val="Internetlink"/>
          <w:rFonts w:ascii="Arial" w:hAnsi="Arial" w:cs="Arial"/>
          <w:color w:val="000000"/>
          <w:sz w:val="20"/>
          <w:szCs w:val="20"/>
          <w:u w:val="none"/>
        </w:rPr>
        <w:t>09</w:t>
      </w:r>
      <w:r w:rsidR="001219F2">
        <w:rPr>
          <w:rStyle w:val="Internetlink"/>
          <w:rFonts w:ascii="Arial" w:hAnsi="Arial" w:cs="Arial"/>
          <w:color w:val="000000"/>
          <w:sz w:val="20"/>
          <w:szCs w:val="20"/>
          <w:u w:val="none"/>
        </w:rPr>
        <w:t>/</w:t>
      </w:r>
      <w:r w:rsidRPr="000B65F7">
        <w:rPr>
          <w:rStyle w:val="Internetlink"/>
          <w:rFonts w:ascii="Arial" w:hAnsi="Arial" w:cs="Arial"/>
          <w:color w:val="000000"/>
          <w:sz w:val="20"/>
          <w:szCs w:val="20"/>
          <w:u w:val="none"/>
        </w:rPr>
        <w:t>2023</w:t>
      </w:r>
      <w:r w:rsidR="001219F2">
        <w:rPr>
          <w:rStyle w:val="Internetlink"/>
          <w:rFonts w:ascii="Arial" w:hAnsi="Arial" w:cs="Arial"/>
          <w:color w:val="000000"/>
          <w:sz w:val="20"/>
          <w:szCs w:val="20"/>
          <w:u w:val="none"/>
        </w:rPr>
        <w:t>;</w:t>
      </w:r>
    </w:p>
    <w:p w14:paraId="3D161006" w14:textId="74BF3AC6" w:rsidR="000B65F7" w:rsidRPr="000B65F7" w:rsidRDefault="000B65F7" w:rsidP="000B65F7">
      <w:pPr>
        <w:pStyle w:val="Standard"/>
        <w:spacing w:before="80"/>
        <w:jc w:val="both"/>
        <w:rPr>
          <w:rStyle w:val="Internetlink"/>
          <w:rFonts w:ascii="Arial" w:hAnsi="Arial" w:cs="Arial"/>
          <w:color w:val="000000"/>
          <w:sz w:val="20"/>
          <w:szCs w:val="20"/>
          <w:u w:val="none"/>
        </w:rPr>
      </w:pPr>
      <w:r w:rsidRPr="000B65F7">
        <w:rPr>
          <w:rStyle w:val="Internetlink"/>
          <w:rFonts w:ascii="Arial" w:hAnsi="Arial" w:cs="Arial"/>
          <w:color w:val="000000"/>
          <w:sz w:val="20"/>
          <w:szCs w:val="20"/>
          <w:u w:val="none"/>
        </w:rPr>
        <w:t>-</w:t>
      </w:r>
      <w:r w:rsidRPr="000B65F7">
        <w:rPr>
          <w:rStyle w:val="Internetlink"/>
          <w:rFonts w:ascii="Arial" w:hAnsi="Arial" w:cs="Arial"/>
          <w:color w:val="000000"/>
          <w:sz w:val="20"/>
          <w:szCs w:val="20"/>
          <w:u w:val="none"/>
        </w:rPr>
        <w:tab/>
        <w:t>placche di gara</w:t>
      </w:r>
      <w:r w:rsidR="001219F2">
        <w:rPr>
          <w:rStyle w:val="Internetlink"/>
          <w:rFonts w:ascii="Arial" w:hAnsi="Arial" w:cs="Arial"/>
          <w:color w:val="000000"/>
          <w:sz w:val="20"/>
          <w:szCs w:val="20"/>
          <w:u w:val="none"/>
        </w:rPr>
        <w:t>;</w:t>
      </w:r>
    </w:p>
    <w:p w14:paraId="127191BF" w14:textId="673EB18B" w:rsidR="000B65F7" w:rsidRPr="000B65F7" w:rsidRDefault="000B65F7" w:rsidP="000B65F7">
      <w:pPr>
        <w:pStyle w:val="Standard"/>
        <w:spacing w:before="80"/>
        <w:jc w:val="both"/>
        <w:rPr>
          <w:rStyle w:val="Internetlink"/>
          <w:rFonts w:ascii="Arial" w:hAnsi="Arial" w:cs="Arial"/>
          <w:color w:val="000000"/>
          <w:sz w:val="20"/>
          <w:szCs w:val="20"/>
          <w:u w:val="none"/>
        </w:rPr>
      </w:pPr>
      <w:r w:rsidRPr="000B65F7">
        <w:rPr>
          <w:rStyle w:val="Internetlink"/>
          <w:rFonts w:ascii="Arial" w:hAnsi="Arial" w:cs="Arial"/>
          <w:color w:val="000000"/>
          <w:sz w:val="20"/>
          <w:szCs w:val="20"/>
          <w:u w:val="none"/>
        </w:rPr>
        <w:t>-</w:t>
      </w:r>
      <w:r w:rsidRPr="000B65F7">
        <w:rPr>
          <w:rStyle w:val="Internetlink"/>
          <w:rFonts w:ascii="Arial" w:hAnsi="Arial" w:cs="Arial"/>
          <w:color w:val="000000"/>
          <w:sz w:val="20"/>
          <w:szCs w:val="20"/>
          <w:u w:val="none"/>
        </w:rPr>
        <w:tab/>
        <w:t>cartografia del percorso</w:t>
      </w:r>
      <w:r w:rsidR="001219F2">
        <w:rPr>
          <w:rStyle w:val="Internetlink"/>
          <w:rFonts w:ascii="Arial" w:hAnsi="Arial" w:cs="Arial"/>
          <w:color w:val="000000"/>
          <w:sz w:val="20"/>
          <w:szCs w:val="20"/>
          <w:u w:val="none"/>
        </w:rPr>
        <w:t>;</w:t>
      </w:r>
    </w:p>
    <w:p w14:paraId="29F0FE84" w14:textId="6B2E05D3" w:rsidR="000B65F7" w:rsidRPr="000B65F7" w:rsidRDefault="000B65F7" w:rsidP="000B65F7">
      <w:pPr>
        <w:pStyle w:val="Standard"/>
        <w:spacing w:before="80"/>
        <w:jc w:val="both"/>
        <w:rPr>
          <w:rStyle w:val="Internetlink"/>
          <w:rFonts w:ascii="Arial" w:hAnsi="Arial" w:cs="Arial"/>
          <w:color w:val="000000"/>
          <w:sz w:val="20"/>
          <w:szCs w:val="20"/>
          <w:u w:val="none"/>
        </w:rPr>
      </w:pPr>
      <w:r w:rsidRPr="000B65F7">
        <w:rPr>
          <w:rStyle w:val="Internetlink"/>
          <w:rFonts w:ascii="Arial" w:hAnsi="Arial" w:cs="Arial"/>
          <w:color w:val="000000"/>
          <w:sz w:val="20"/>
          <w:szCs w:val="20"/>
          <w:u w:val="none"/>
        </w:rPr>
        <w:t>-</w:t>
      </w:r>
      <w:r w:rsidRPr="000B65F7">
        <w:rPr>
          <w:rStyle w:val="Internetlink"/>
          <w:rFonts w:ascii="Arial" w:hAnsi="Arial" w:cs="Arial"/>
          <w:color w:val="000000"/>
          <w:sz w:val="20"/>
          <w:szCs w:val="20"/>
          <w:u w:val="none"/>
        </w:rPr>
        <w:tab/>
        <w:t>cadeau per i concorrenti, classifiche e premi</w:t>
      </w:r>
      <w:r w:rsidR="001219F2">
        <w:rPr>
          <w:rStyle w:val="Internetlink"/>
          <w:rFonts w:ascii="Arial" w:hAnsi="Arial" w:cs="Arial"/>
          <w:color w:val="000000"/>
          <w:sz w:val="20"/>
          <w:szCs w:val="20"/>
          <w:u w:val="none"/>
        </w:rPr>
        <w:t>;</w:t>
      </w:r>
    </w:p>
    <w:p w14:paraId="1D60D54A" w14:textId="77777777" w:rsidR="000B65F7" w:rsidRPr="000B65F7" w:rsidRDefault="000B65F7" w:rsidP="000B65F7">
      <w:pPr>
        <w:pStyle w:val="Standard"/>
        <w:spacing w:before="80"/>
        <w:jc w:val="both"/>
        <w:rPr>
          <w:rStyle w:val="Internetlink"/>
          <w:rFonts w:ascii="Arial" w:hAnsi="Arial" w:cs="Arial"/>
          <w:color w:val="000000"/>
          <w:sz w:val="20"/>
          <w:szCs w:val="20"/>
          <w:u w:val="none"/>
        </w:rPr>
      </w:pPr>
      <w:r w:rsidRPr="000B65F7">
        <w:rPr>
          <w:rStyle w:val="Internetlink"/>
          <w:rFonts w:ascii="Arial" w:hAnsi="Arial" w:cs="Arial"/>
          <w:color w:val="000000"/>
          <w:sz w:val="20"/>
          <w:szCs w:val="20"/>
          <w:u w:val="none"/>
        </w:rPr>
        <w:t>-</w:t>
      </w:r>
      <w:r w:rsidRPr="000B65F7">
        <w:rPr>
          <w:rStyle w:val="Internetlink"/>
          <w:rFonts w:ascii="Arial" w:hAnsi="Arial" w:cs="Arial"/>
          <w:color w:val="000000"/>
          <w:sz w:val="20"/>
          <w:szCs w:val="20"/>
          <w:u w:val="none"/>
        </w:rPr>
        <w:tab/>
        <w:t xml:space="preserve">assistenza meccanica. </w:t>
      </w:r>
    </w:p>
    <w:p w14:paraId="73903F44" w14:textId="6146FA9F" w:rsidR="000B65F7" w:rsidRPr="000B65F7" w:rsidRDefault="000B65F7" w:rsidP="000B65F7">
      <w:pPr>
        <w:pStyle w:val="Standard"/>
        <w:spacing w:before="80"/>
        <w:jc w:val="both"/>
        <w:rPr>
          <w:rStyle w:val="Internetlink"/>
          <w:rFonts w:ascii="Arial" w:hAnsi="Arial" w:cs="Arial"/>
          <w:color w:val="000000"/>
          <w:sz w:val="20"/>
          <w:szCs w:val="20"/>
          <w:u w:val="none"/>
        </w:rPr>
      </w:pPr>
      <w:r w:rsidRPr="000B65F7">
        <w:rPr>
          <w:rStyle w:val="Internetlink"/>
          <w:rFonts w:ascii="Arial" w:hAnsi="Arial" w:cs="Arial"/>
          <w:color w:val="000000"/>
          <w:sz w:val="20"/>
          <w:szCs w:val="20"/>
          <w:u w:val="none"/>
        </w:rPr>
        <w:t xml:space="preserve">Possono essere richieste ulteriori partecipazioni alle conviviali alla quota di € </w:t>
      </w:r>
      <w:r>
        <w:rPr>
          <w:rStyle w:val="Internetlink"/>
          <w:rFonts w:ascii="Arial" w:hAnsi="Arial" w:cs="Arial"/>
          <w:color w:val="000000"/>
          <w:sz w:val="20"/>
          <w:szCs w:val="20"/>
          <w:u w:val="none"/>
        </w:rPr>
        <w:t>40</w:t>
      </w:r>
      <w:r w:rsidRPr="000B65F7">
        <w:rPr>
          <w:rStyle w:val="Internetlink"/>
          <w:rFonts w:ascii="Arial" w:hAnsi="Arial" w:cs="Arial"/>
          <w:color w:val="000000"/>
          <w:sz w:val="20"/>
          <w:szCs w:val="20"/>
          <w:u w:val="none"/>
        </w:rPr>
        <w:t>,00 cadauna.</w:t>
      </w:r>
    </w:p>
    <w:p w14:paraId="7FD7F87A" w14:textId="77777777" w:rsidR="000B65F7" w:rsidRPr="000B65F7" w:rsidRDefault="000B65F7" w:rsidP="000B65F7">
      <w:pPr>
        <w:pStyle w:val="Standard"/>
        <w:spacing w:before="80"/>
        <w:jc w:val="both"/>
        <w:rPr>
          <w:rStyle w:val="Internetlink"/>
          <w:rFonts w:ascii="Arial" w:hAnsi="Arial" w:cs="Arial"/>
          <w:color w:val="000000"/>
          <w:sz w:val="20"/>
          <w:szCs w:val="20"/>
          <w:u w:val="none"/>
        </w:rPr>
      </w:pPr>
      <w:r w:rsidRPr="000B65F7">
        <w:rPr>
          <w:rStyle w:val="Internetlink"/>
          <w:rFonts w:ascii="Arial" w:hAnsi="Arial" w:cs="Arial"/>
          <w:color w:val="000000"/>
          <w:sz w:val="20"/>
          <w:szCs w:val="20"/>
          <w:u w:val="none"/>
        </w:rPr>
        <w:t>L’elenco degli equipaggi ammessi sarà reso noto il 20 settembre 2023 sul sito: www.rotarybrescia-meano.org</w:t>
      </w:r>
    </w:p>
    <w:p w14:paraId="769DF1FD" w14:textId="77777777" w:rsidR="000B65F7" w:rsidRPr="006669A9" w:rsidRDefault="000B65F7" w:rsidP="000B65F7">
      <w:pPr>
        <w:pStyle w:val="Standard"/>
        <w:spacing w:before="80"/>
        <w:jc w:val="both"/>
        <w:rPr>
          <w:rStyle w:val="Internetlink"/>
          <w:rFonts w:ascii="Arial" w:hAnsi="Arial" w:cs="Arial"/>
          <w:b/>
          <w:bCs/>
          <w:color w:val="365F91" w:themeColor="accent1" w:themeShade="BF"/>
          <w:sz w:val="20"/>
          <w:szCs w:val="20"/>
          <w:u w:val="none"/>
        </w:rPr>
      </w:pPr>
      <w:r w:rsidRPr="006669A9">
        <w:rPr>
          <w:rStyle w:val="Internetlink"/>
          <w:rFonts w:ascii="Arial" w:hAnsi="Arial" w:cs="Arial"/>
          <w:b/>
          <w:bCs/>
          <w:color w:val="365F91" w:themeColor="accent1" w:themeShade="BF"/>
          <w:sz w:val="20"/>
          <w:szCs w:val="20"/>
          <w:u w:val="none"/>
        </w:rPr>
        <w:t>Pubblicità</w:t>
      </w:r>
    </w:p>
    <w:p w14:paraId="24597EAF" w14:textId="77777777" w:rsidR="000B65F7" w:rsidRDefault="000B65F7" w:rsidP="000B65F7">
      <w:pPr>
        <w:pStyle w:val="Standard"/>
        <w:spacing w:before="80"/>
        <w:jc w:val="both"/>
        <w:rPr>
          <w:rStyle w:val="Internetlink"/>
          <w:rFonts w:ascii="Arial" w:hAnsi="Arial" w:cs="Arial"/>
          <w:color w:val="000000"/>
          <w:sz w:val="20"/>
          <w:szCs w:val="20"/>
          <w:u w:val="none"/>
        </w:rPr>
      </w:pPr>
      <w:r w:rsidRPr="000B65F7">
        <w:rPr>
          <w:rStyle w:val="Internetlink"/>
          <w:rFonts w:ascii="Arial" w:hAnsi="Arial" w:cs="Arial"/>
          <w:color w:val="000000"/>
          <w:sz w:val="20"/>
          <w:szCs w:val="20"/>
          <w:u w:val="none"/>
        </w:rPr>
        <w:t>La pubblicità sulle placche di partecipazione è riservata all’organizzatore.</w:t>
      </w:r>
    </w:p>
    <w:p w14:paraId="247FC2AC" w14:textId="77777777" w:rsidR="001219F2" w:rsidRDefault="001219F2" w:rsidP="000B65F7">
      <w:pPr>
        <w:pStyle w:val="Standard"/>
        <w:spacing w:before="80"/>
        <w:jc w:val="both"/>
        <w:rPr>
          <w:rStyle w:val="Internetlink"/>
          <w:rFonts w:ascii="Arial" w:hAnsi="Arial" w:cs="Arial"/>
          <w:b/>
          <w:bCs/>
          <w:color w:val="365F91" w:themeColor="accent1" w:themeShade="BF"/>
          <w:sz w:val="20"/>
          <w:szCs w:val="20"/>
          <w:u w:val="none"/>
        </w:rPr>
      </w:pPr>
      <w:r>
        <w:rPr>
          <w:rStyle w:val="Internetlink"/>
          <w:rFonts w:ascii="Arial" w:hAnsi="Arial" w:cs="Arial"/>
          <w:b/>
          <w:bCs/>
          <w:color w:val="365F91" w:themeColor="accent1" w:themeShade="BF"/>
          <w:sz w:val="20"/>
          <w:szCs w:val="20"/>
          <w:u w:val="none"/>
        </w:rPr>
        <w:br w:type="page"/>
      </w:r>
    </w:p>
    <w:p w14:paraId="5E6E4299" w14:textId="4340B580" w:rsidR="000B65F7" w:rsidRPr="006669A9" w:rsidRDefault="000B65F7" w:rsidP="000B65F7">
      <w:pPr>
        <w:pStyle w:val="Standard"/>
        <w:spacing w:before="80"/>
        <w:jc w:val="both"/>
        <w:rPr>
          <w:rStyle w:val="Internetlink"/>
          <w:rFonts w:ascii="Arial" w:hAnsi="Arial" w:cs="Arial"/>
          <w:b/>
          <w:bCs/>
          <w:color w:val="365F91" w:themeColor="accent1" w:themeShade="BF"/>
          <w:sz w:val="20"/>
          <w:szCs w:val="20"/>
          <w:u w:val="none"/>
        </w:rPr>
      </w:pPr>
      <w:r w:rsidRPr="006669A9">
        <w:rPr>
          <w:rStyle w:val="Internetlink"/>
          <w:rFonts w:ascii="Arial" w:hAnsi="Arial" w:cs="Arial"/>
          <w:b/>
          <w:bCs/>
          <w:color w:val="365F91" w:themeColor="accent1" w:themeShade="BF"/>
          <w:sz w:val="20"/>
          <w:szCs w:val="20"/>
          <w:u w:val="none"/>
        </w:rPr>
        <w:lastRenderedPageBreak/>
        <w:t>Controllo vetture e documenti</w:t>
      </w:r>
    </w:p>
    <w:p w14:paraId="46FDDBA5" w14:textId="292A84D7" w:rsidR="000B65F7" w:rsidRPr="000B65F7" w:rsidRDefault="000B65F7" w:rsidP="000B65F7">
      <w:pPr>
        <w:pStyle w:val="Standard"/>
        <w:spacing w:before="80"/>
        <w:jc w:val="both"/>
        <w:rPr>
          <w:rStyle w:val="Internetlink"/>
          <w:rFonts w:ascii="Arial" w:hAnsi="Arial" w:cs="Arial"/>
          <w:color w:val="000000"/>
          <w:sz w:val="20"/>
          <w:szCs w:val="20"/>
          <w:u w:val="none"/>
        </w:rPr>
      </w:pPr>
      <w:r w:rsidRPr="000B65F7">
        <w:rPr>
          <w:rStyle w:val="Internetlink"/>
          <w:rFonts w:ascii="Arial" w:hAnsi="Arial" w:cs="Arial"/>
          <w:color w:val="000000"/>
          <w:sz w:val="20"/>
          <w:szCs w:val="20"/>
          <w:u w:val="none"/>
        </w:rPr>
        <w:t xml:space="preserve">La Giuria del concorso sarà composta da esperti della materia che valuteranno </w:t>
      </w:r>
      <w:r w:rsidR="001219F2" w:rsidRPr="000B65F7">
        <w:rPr>
          <w:rStyle w:val="Internetlink"/>
          <w:rFonts w:ascii="Arial" w:hAnsi="Arial" w:cs="Arial"/>
          <w:color w:val="000000"/>
          <w:sz w:val="20"/>
          <w:szCs w:val="20"/>
          <w:u w:val="none"/>
        </w:rPr>
        <w:t xml:space="preserve">le autovetture </w:t>
      </w:r>
      <w:r w:rsidRPr="000B65F7">
        <w:rPr>
          <w:rStyle w:val="Internetlink"/>
          <w:rFonts w:ascii="Arial" w:hAnsi="Arial" w:cs="Arial"/>
          <w:color w:val="000000"/>
          <w:sz w:val="20"/>
          <w:szCs w:val="20"/>
          <w:u w:val="none"/>
        </w:rPr>
        <w:t>dalle ore 9,00 alle ore 12,</w:t>
      </w:r>
      <w:r w:rsidR="001219F2">
        <w:rPr>
          <w:rStyle w:val="Internetlink"/>
          <w:rFonts w:ascii="Arial" w:hAnsi="Arial" w:cs="Arial"/>
          <w:color w:val="000000"/>
          <w:sz w:val="20"/>
          <w:szCs w:val="20"/>
          <w:u w:val="none"/>
        </w:rPr>
        <w:t>0</w:t>
      </w:r>
      <w:r w:rsidRPr="000B65F7">
        <w:rPr>
          <w:rStyle w:val="Internetlink"/>
          <w:rFonts w:ascii="Arial" w:hAnsi="Arial" w:cs="Arial"/>
          <w:color w:val="000000"/>
          <w:sz w:val="20"/>
          <w:szCs w:val="20"/>
          <w:u w:val="none"/>
        </w:rPr>
        <w:t xml:space="preserve">0 presso il Castello di </w:t>
      </w:r>
      <w:r w:rsidR="001219F2" w:rsidRPr="000B65F7">
        <w:rPr>
          <w:rStyle w:val="Internetlink"/>
          <w:rFonts w:ascii="Arial" w:hAnsi="Arial" w:cs="Arial"/>
          <w:color w:val="000000"/>
          <w:sz w:val="20"/>
          <w:szCs w:val="20"/>
          <w:u w:val="none"/>
        </w:rPr>
        <w:t>Meano</w:t>
      </w:r>
      <w:r w:rsidRPr="000B65F7">
        <w:rPr>
          <w:rStyle w:val="Internetlink"/>
          <w:rFonts w:ascii="Arial" w:hAnsi="Arial" w:cs="Arial"/>
          <w:color w:val="000000"/>
          <w:sz w:val="20"/>
          <w:szCs w:val="20"/>
          <w:u w:val="none"/>
        </w:rPr>
        <w:t>. Le premiazioni saranno effettuate a Villa Feltrinelli di Gerolanuova di Pompiano alle 17:00 circa.</w:t>
      </w:r>
    </w:p>
    <w:p w14:paraId="1AB6EC68" w14:textId="715D6C9D" w:rsidR="000B65F7" w:rsidRPr="006669A9" w:rsidRDefault="000B65F7" w:rsidP="000B65F7">
      <w:pPr>
        <w:pStyle w:val="Standard"/>
        <w:spacing w:before="80"/>
        <w:jc w:val="both"/>
        <w:rPr>
          <w:rStyle w:val="Internetlink"/>
          <w:rFonts w:ascii="Arial" w:hAnsi="Arial" w:cs="Arial"/>
          <w:b/>
          <w:bCs/>
          <w:color w:val="365F91" w:themeColor="accent1" w:themeShade="BF"/>
          <w:sz w:val="20"/>
          <w:szCs w:val="20"/>
          <w:u w:val="none"/>
        </w:rPr>
      </w:pPr>
      <w:r w:rsidRPr="006669A9">
        <w:rPr>
          <w:rStyle w:val="Internetlink"/>
          <w:rFonts w:ascii="Arial" w:hAnsi="Arial" w:cs="Arial"/>
          <w:b/>
          <w:bCs/>
          <w:color w:val="365F91" w:themeColor="accent1" w:themeShade="BF"/>
          <w:sz w:val="20"/>
          <w:szCs w:val="20"/>
          <w:u w:val="none"/>
        </w:rPr>
        <w:t xml:space="preserve">Percorso </w:t>
      </w:r>
    </w:p>
    <w:p w14:paraId="769809AD" w14:textId="533E5FC1" w:rsidR="000B65F7" w:rsidRPr="000B65F7" w:rsidRDefault="000B65F7" w:rsidP="000B65F7">
      <w:pPr>
        <w:pStyle w:val="Standard"/>
        <w:spacing w:before="80"/>
        <w:jc w:val="both"/>
        <w:rPr>
          <w:rStyle w:val="Internetlink"/>
          <w:rFonts w:ascii="Arial" w:hAnsi="Arial" w:cs="Arial"/>
          <w:color w:val="000000"/>
          <w:sz w:val="20"/>
          <w:szCs w:val="20"/>
          <w:u w:val="none"/>
        </w:rPr>
      </w:pPr>
      <w:r>
        <w:rPr>
          <w:rStyle w:val="Internetlink"/>
          <w:rFonts w:ascii="Arial" w:hAnsi="Arial" w:cs="Arial"/>
          <w:color w:val="000000"/>
          <w:sz w:val="20"/>
          <w:szCs w:val="20"/>
          <w:u w:val="none"/>
        </w:rPr>
        <w:t>Il percorso della manifestazione prevede la partenza dal Castello di Meano al termine delle attività di valutazione, il pranzo al Museo Mille Miglia di Brescia ed il rientro al Palazzo Feltrinelli di Gerolanuova per le premiazioni. Il percorso dettagliato sarà fornito all’accettazione della vettura.</w:t>
      </w:r>
    </w:p>
    <w:p w14:paraId="4F8ACF51" w14:textId="77777777" w:rsidR="000B65F7" w:rsidRPr="006669A9" w:rsidRDefault="000B65F7" w:rsidP="000B65F7">
      <w:pPr>
        <w:pStyle w:val="Standard"/>
        <w:spacing w:before="80"/>
        <w:jc w:val="both"/>
        <w:rPr>
          <w:rStyle w:val="Internetlink"/>
          <w:rFonts w:ascii="Arial" w:hAnsi="Arial" w:cs="Arial"/>
          <w:b/>
          <w:bCs/>
          <w:color w:val="365F91" w:themeColor="accent1" w:themeShade="BF"/>
          <w:sz w:val="20"/>
          <w:szCs w:val="20"/>
          <w:u w:val="none"/>
        </w:rPr>
      </w:pPr>
      <w:r w:rsidRPr="006669A9">
        <w:rPr>
          <w:rStyle w:val="Internetlink"/>
          <w:rFonts w:ascii="Arial" w:hAnsi="Arial" w:cs="Arial"/>
          <w:b/>
          <w:bCs/>
          <w:color w:val="365F91" w:themeColor="accent1" w:themeShade="BF"/>
          <w:sz w:val="20"/>
          <w:szCs w:val="20"/>
          <w:u w:val="none"/>
        </w:rPr>
        <w:t>Classifiche e Premi</w:t>
      </w:r>
    </w:p>
    <w:p w14:paraId="1B4041BA" w14:textId="3A9C0E9B" w:rsidR="000B65F7" w:rsidRPr="000B65F7" w:rsidRDefault="000B65F7" w:rsidP="000B65F7">
      <w:pPr>
        <w:pStyle w:val="Standard"/>
        <w:spacing w:before="80"/>
        <w:jc w:val="both"/>
        <w:rPr>
          <w:rStyle w:val="Internetlink"/>
          <w:rFonts w:ascii="Arial" w:hAnsi="Arial" w:cs="Arial"/>
          <w:color w:val="000000"/>
          <w:sz w:val="20"/>
          <w:szCs w:val="20"/>
          <w:u w:val="none"/>
        </w:rPr>
      </w:pPr>
      <w:r w:rsidRPr="000B65F7">
        <w:rPr>
          <w:rStyle w:val="Internetlink"/>
          <w:rFonts w:ascii="Arial" w:hAnsi="Arial" w:cs="Arial"/>
          <w:color w:val="000000"/>
          <w:sz w:val="20"/>
          <w:szCs w:val="20"/>
          <w:u w:val="none"/>
        </w:rPr>
        <w:t xml:space="preserve">Verranno premiate le prime </w:t>
      </w:r>
      <w:proofErr w:type="gramStart"/>
      <w:r>
        <w:rPr>
          <w:rStyle w:val="Internetlink"/>
          <w:rFonts w:ascii="Arial" w:hAnsi="Arial" w:cs="Arial"/>
          <w:color w:val="000000"/>
          <w:sz w:val="20"/>
          <w:szCs w:val="20"/>
          <w:u w:val="none"/>
        </w:rPr>
        <w:t>5</w:t>
      </w:r>
      <w:proofErr w:type="gramEnd"/>
      <w:r w:rsidRPr="000B65F7">
        <w:rPr>
          <w:rStyle w:val="Internetlink"/>
          <w:rFonts w:ascii="Arial" w:hAnsi="Arial" w:cs="Arial"/>
          <w:color w:val="000000"/>
          <w:sz w:val="20"/>
          <w:szCs w:val="20"/>
          <w:u w:val="none"/>
        </w:rPr>
        <w:t xml:space="preserve"> vetture di ogni </w:t>
      </w:r>
      <w:r>
        <w:rPr>
          <w:rStyle w:val="Internetlink"/>
          <w:rFonts w:ascii="Arial" w:hAnsi="Arial" w:cs="Arial"/>
          <w:color w:val="000000"/>
          <w:sz w:val="20"/>
          <w:szCs w:val="20"/>
          <w:u w:val="none"/>
        </w:rPr>
        <w:t>categoria</w:t>
      </w:r>
      <w:r w:rsidRPr="000B65F7">
        <w:rPr>
          <w:rStyle w:val="Internetlink"/>
          <w:rFonts w:ascii="Arial" w:hAnsi="Arial" w:cs="Arial"/>
          <w:color w:val="000000"/>
          <w:sz w:val="20"/>
          <w:szCs w:val="20"/>
          <w:u w:val="none"/>
        </w:rPr>
        <w:t>. Tra le vincitrici di ogni classe sarà scelta la vettura vincitrice assoluta alla quale sarà attribuito il titolo d</w:t>
      </w:r>
      <w:r>
        <w:rPr>
          <w:rStyle w:val="Internetlink"/>
          <w:rFonts w:ascii="Arial" w:hAnsi="Arial" w:cs="Arial"/>
          <w:color w:val="000000"/>
          <w:sz w:val="20"/>
          <w:szCs w:val="20"/>
          <w:u w:val="none"/>
        </w:rPr>
        <w:t>i</w:t>
      </w:r>
      <w:r w:rsidRPr="000B65F7">
        <w:rPr>
          <w:rStyle w:val="Internetlink"/>
          <w:rFonts w:ascii="Arial" w:hAnsi="Arial" w:cs="Arial"/>
          <w:color w:val="000000"/>
          <w:sz w:val="20"/>
          <w:szCs w:val="20"/>
          <w:u w:val="none"/>
        </w:rPr>
        <w:t xml:space="preserve"> “BELLA CASTELLANA”. </w:t>
      </w:r>
    </w:p>
    <w:p w14:paraId="53AF06CA" w14:textId="293C9C88" w:rsidR="000B65F7" w:rsidRPr="006669A9" w:rsidRDefault="000B65F7" w:rsidP="000B65F7">
      <w:pPr>
        <w:pStyle w:val="Standard"/>
        <w:spacing w:before="80"/>
        <w:jc w:val="both"/>
        <w:rPr>
          <w:rStyle w:val="Internetlink"/>
          <w:rFonts w:ascii="Arial" w:hAnsi="Arial" w:cs="Arial"/>
          <w:b/>
          <w:bCs/>
          <w:color w:val="365F91" w:themeColor="accent1" w:themeShade="BF"/>
          <w:sz w:val="20"/>
          <w:szCs w:val="20"/>
          <w:u w:val="none"/>
        </w:rPr>
      </w:pPr>
      <w:r w:rsidRPr="006669A9">
        <w:rPr>
          <w:rStyle w:val="Internetlink"/>
          <w:rFonts w:ascii="Arial" w:hAnsi="Arial" w:cs="Arial"/>
          <w:b/>
          <w:bCs/>
          <w:color w:val="365F91" w:themeColor="accent1" w:themeShade="BF"/>
          <w:sz w:val="20"/>
          <w:szCs w:val="20"/>
          <w:u w:val="none"/>
        </w:rPr>
        <w:t xml:space="preserve">Programma e premiazioni </w:t>
      </w:r>
    </w:p>
    <w:p w14:paraId="4CFF1AFB" w14:textId="61082907" w:rsidR="000B65F7" w:rsidRPr="000B65F7" w:rsidRDefault="000B65F7" w:rsidP="000B65F7">
      <w:pPr>
        <w:pStyle w:val="Standard"/>
        <w:spacing w:before="80"/>
        <w:jc w:val="both"/>
        <w:rPr>
          <w:rStyle w:val="Internetlink"/>
          <w:rFonts w:ascii="Arial" w:hAnsi="Arial" w:cs="Arial"/>
          <w:color w:val="000000"/>
          <w:sz w:val="20"/>
          <w:szCs w:val="20"/>
          <w:u w:val="none"/>
        </w:rPr>
      </w:pPr>
      <w:r w:rsidRPr="000B65F7">
        <w:rPr>
          <w:rStyle w:val="Internetlink"/>
          <w:rFonts w:ascii="Arial" w:hAnsi="Arial" w:cs="Arial"/>
          <w:color w:val="000000"/>
          <w:sz w:val="20"/>
          <w:szCs w:val="20"/>
          <w:u w:val="none"/>
        </w:rPr>
        <w:t>14</w:t>
      </w:r>
      <w:r>
        <w:rPr>
          <w:rStyle w:val="Internetlink"/>
          <w:rFonts w:ascii="Arial" w:hAnsi="Arial" w:cs="Arial"/>
          <w:color w:val="000000"/>
          <w:sz w:val="20"/>
          <w:szCs w:val="20"/>
          <w:u w:val="none"/>
        </w:rPr>
        <w:t>/09/</w:t>
      </w:r>
      <w:r w:rsidRPr="000B65F7">
        <w:rPr>
          <w:rStyle w:val="Internetlink"/>
          <w:rFonts w:ascii="Arial" w:hAnsi="Arial" w:cs="Arial"/>
          <w:color w:val="000000"/>
          <w:sz w:val="20"/>
          <w:szCs w:val="20"/>
          <w:u w:val="none"/>
        </w:rPr>
        <w:t>2023</w:t>
      </w:r>
      <w:r w:rsidRPr="000B65F7">
        <w:rPr>
          <w:rStyle w:val="Internetlink"/>
          <w:rFonts w:ascii="Arial" w:hAnsi="Arial" w:cs="Arial"/>
          <w:color w:val="000000"/>
          <w:sz w:val="20"/>
          <w:szCs w:val="20"/>
          <w:u w:val="none"/>
        </w:rPr>
        <w:tab/>
        <w:t xml:space="preserve">Chiusura </w:t>
      </w:r>
      <w:proofErr w:type="spellStart"/>
      <w:proofErr w:type="gramStart"/>
      <w:r w:rsidRPr="000B65F7">
        <w:rPr>
          <w:rStyle w:val="Internetlink"/>
          <w:rFonts w:ascii="Arial" w:hAnsi="Arial" w:cs="Arial"/>
          <w:color w:val="000000"/>
          <w:sz w:val="20"/>
          <w:szCs w:val="20"/>
          <w:u w:val="none"/>
        </w:rPr>
        <w:t>pre</w:t>
      </w:r>
      <w:proofErr w:type="spellEnd"/>
      <w:r w:rsidRPr="000B65F7">
        <w:rPr>
          <w:rStyle w:val="Internetlink"/>
          <w:rFonts w:ascii="Arial" w:hAnsi="Arial" w:cs="Arial"/>
          <w:color w:val="000000"/>
          <w:sz w:val="20"/>
          <w:szCs w:val="20"/>
          <w:u w:val="none"/>
        </w:rPr>
        <w:t>-iscrizioni</w:t>
      </w:r>
      <w:proofErr w:type="gramEnd"/>
      <w:r w:rsidRPr="000B65F7">
        <w:rPr>
          <w:rStyle w:val="Internetlink"/>
          <w:rFonts w:ascii="Arial" w:hAnsi="Arial" w:cs="Arial"/>
          <w:color w:val="000000"/>
          <w:sz w:val="20"/>
          <w:szCs w:val="20"/>
          <w:u w:val="none"/>
        </w:rPr>
        <w:t xml:space="preserve">   </w:t>
      </w:r>
    </w:p>
    <w:p w14:paraId="2AE658B7" w14:textId="2941637E" w:rsidR="000B65F7" w:rsidRPr="000B65F7" w:rsidRDefault="000B65F7" w:rsidP="000B65F7">
      <w:pPr>
        <w:pStyle w:val="Standard"/>
        <w:spacing w:before="80"/>
        <w:jc w:val="both"/>
        <w:rPr>
          <w:rStyle w:val="Internetlink"/>
          <w:rFonts w:ascii="Arial" w:hAnsi="Arial" w:cs="Arial"/>
          <w:color w:val="000000"/>
          <w:sz w:val="20"/>
          <w:szCs w:val="20"/>
          <w:u w:val="none"/>
        </w:rPr>
      </w:pPr>
      <w:r w:rsidRPr="000B65F7">
        <w:rPr>
          <w:rStyle w:val="Internetlink"/>
          <w:rFonts w:ascii="Arial" w:hAnsi="Arial" w:cs="Arial"/>
          <w:color w:val="000000"/>
          <w:sz w:val="20"/>
          <w:szCs w:val="20"/>
          <w:u w:val="none"/>
        </w:rPr>
        <w:t>20</w:t>
      </w:r>
      <w:r>
        <w:rPr>
          <w:rStyle w:val="Internetlink"/>
          <w:rFonts w:ascii="Arial" w:hAnsi="Arial" w:cs="Arial"/>
          <w:color w:val="000000"/>
          <w:sz w:val="20"/>
          <w:szCs w:val="20"/>
          <w:u w:val="none"/>
        </w:rPr>
        <w:t>/09/</w:t>
      </w:r>
      <w:r w:rsidRPr="000B65F7">
        <w:rPr>
          <w:rStyle w:val="Internetlink"/>
          <w:rFonts w:ascii="Arial" w:hAnsi="Arial" w:cs="Arial"/>
          <w:color w:val="000000"/>
          <w:sz w:val="20"/>
          <w:szCs w:val="20"/>
          <w:u w:val="none"/>
        </w:rPr>
        <w:t>2023</w:t>
      </w:r>
      <w:r w:rsidRPr="000B65F7">
        <w:rPr>
          <w:rStyle w:val="Internetlink"/>
          <w:rFonts w:ascii="Arial" w:hAnsi="Arial" w:cs="Arial"/>
          <w:color w:val="000000"/>
          <w:sz w:val="20"/>
          <w:szCs w:val="20"/>
          <w:u w:val="none"/>
        </w:rPr>
        <w:tab/>
        <w:t>Pubblicazione elenco concorrenti sul sito www.rotarybrescia-meano.org.</w:t>
      </w:r>
      <w:r w:rsidRPr="000B65F7">
        <w:rPr>
          <w:rStyle w:val="Internetlink"/>
          <w:rFonts w:ascii="Arial" w:hAnsi="Arial" w:cs="Arial"/>
          <w:color w:val="000000"/>
          <w:sz w:val="20"/>
          <w:szCs w:val="20"/>
          <w:u w:val="none"/>
        </w:rPr>
        <w:tab/>
      </w:r>
    </w:p>
    <w:p w14:paraId="61E62D3C" w14:textId="477EDD18" w:rsidR="000B65F7" w:rsidRPr="000B65F7" w:rsidRDefault="000B65F7" w:rsidP="000B65F7">
      <w:pPr>
        <w:pStyle w:val="Standard"/>
        <w:spacing w:before="80"/>
        <w:jc w:val="both"/>
        <w:rPr>
          <w:rStyle w:val="Internetlink"/>
          <w:rFonts w:ascii="Arial" w:hAnsi="Arial" w:cs="Arial"/>
          <w:color w:val="000000"/>
          <w:sz w:val="20"/>
          <w:szCs w:val="20"/>
          <w:u w:val="none"/>
        </w:rPr>
      </w:pPr>
      <w:r w:rsidRPr="000B65F7">
        <w:rPr>
          <w:rStyle w:val="Internetlink"/>
          <w:rFonts w:ascii="Arial" w:hAnsi="Arial" w:cs="Arial"/>
          <w:color w:val="000000"/>
          <w:sz w:val="20"/>
          <w:szCs w:val="20"/>
          <w:u w:val="none"/>
        </w:rPr>
        <w:t>24</w:t>
      </w:r>
      <w:r>
        <w:rPr>
          <w:rStyle w:val="Internetlink"/>
          <w:rFonts w:ascii="Arial" w:hAnsi="Arial" w:cs="Arial"/>
          <w:color w:val="000000"/>
          <w:sz w:val="20"/>
          <w:szCs w:val="20"/>
          <w:u w:val="none"/>
        </w:rPr>
        <w:t>/09/</w:t>
      </w:r>
      <w:r w:rsidRPr="000B65F7">
        <w:rPr>
          <w:rStyle w:val="Internetlink"/>
          <w:rFonts w:ascii="Arial" w:hAnsi="Arial" w:cs="Arial"/>
          <w:color w:val="000000"/>
          <w:sz w:val="20"/>
          <w:szCs w:val="20"/>
          <w:u w:val="none"/>
        </w:rPr>
        <w:t xml:space="preserve">2023 </w:t>
      </w:r>
      <w:r w:rsidRPr="000B65F7">
        <w:rPr>
          <w:rStyle w:val="Internetlink"/>
          <w:rFonts w:ascii="Arial" w:hAnsi="Arial" w:cs="Arial"/>
          <w:color w:val="000000"/>
          <w:sz w:val="20"/>
          <w:szCs w:val="20"/>
          <w:u w:val="none"/>
        </w:rPr>
        <w:tab/>
        <w:t xml:space="preserve">Dalle ore 7:30 alle ore </w:t>
      </w:r>
      <w:proofErr w:type="gramStart"/>
      <w:r w:rsidRPr="000B65F7">
        <w:rPr>
          <w:rStyle w:val="Internetlink"/>
          <w:rFonts w:ascii="Arial" w:hAnsi="Arial" w:cs="Arial"/>
          <w:color w:val="000000"/>
          <w:sz w:val="20"/>
          <w:szCs w:val="20"/>
          <w:u w:val="none"/>
        </w:rPr>
        <w:t>08.30  Arrivo</w:t>
      </w:r>
      <w:proofErr w:type="gramEnd"/>
      <w:r w:rsidRPr="000B65F7">
        <w:rPr>
          <w:rStyle w:val="Internetlink"/>
          <w:rFonts w:ascii="Arial" w:hAnsi="Arial" w:cs="Arial"/>
          <w:color w:val="000000"/>
          <w:sz w:val="20"/>
          <w:szCs w:val="20"/>
          <w:u w:val="none"/>
        </w:rPr>
        <w:t xml:space="preserve"> al Castello di Meano delle vetture e accreditamento.</w:t>
      </w:r>
    </w:p>
    <w:p w14:paraId="2BE2AF38" w14:textId="1215B630" w:rsidR="000B65F7" w:rsidRDefault="000B65F7" w:rsidP="006669A9">
      <w:pPr>
        <w:pStyle w:val="Standard"/>
        <w:spacing w:before="80"/>
        <w:ind w:left="708" w:firstLine="708"/>
        <w:jc w:val="both"/>
        <w:rPr>
          <w:rStyle w:val="Internetlink"/>
          <w:rFonts w:ascii="Arial" w:hAnsi="Arial" w:cs="Arial"/>
          <w:color w:val="000000"/>
          <w:sz w:val="20"/>
          <w:szCs w:val="20"/>
          <w:u w:val="none"/>
        </w:rPr>
      </w:pPr>
      <w:r w:rsidRPr="000B65F7">
        <w:rPr>
          <w:rStyle w:val="Internetlink"/>
          <w:rFonts w:ascii="Arial" w:hAnsi="Arial" w:cs="Arial"/>
          <w:color w:val="000000"/>
          <w:sz w:val="20"/>
          <w:szCs w:val="20"/>
          <w:u w:val="none"/>
        </w:rPr>
        <w:t>Ore 11,00 Saluto di benvenuto delle Autorità Civili e Rotariane</w:t>
      </w:r>
    </w:p>
    <w:p w14:paraId="0D3DCE68" w14:textId="045C0A2B" w:rsidR="006669A9" w:rsidRDefault="006669A9" w:rsidP="006669A9">
      <w:pPr>
        <w:pStyle w:val="Standard"/>
        <w:spacing w:before="80"/>
        <w:ind w:left="708" w:firstLine="708"/>
        <w:jc w:val="both"/>
        <w:rPr>
          <w:rStyle w:val="Internetlink"/>
          <w:rFonts w:ascii="Arial" w:hAnsi="Arial" w:cs="Arial"/>
          <w:color w:val="000000"/>
          <w:sz w:val="20"/>
          <w:szCs w:val="20"/>
          <w:u w:val="none"/>
        </w:rPr>
      </w:pPr>
      <w:r w:rsidRPr="006669A9">
        <w:rPr>
          <w:rStyle w:val="Internetlink"/>
          <w:rFonts w:ascii="Arial" w:hAnsi="Arial" w:cs="Arial"/>
          <w:color w:val="000000"/>
          <w:sz w:val="20"/>
          <w:szCs w:val="20"/>
          <w:u w:val="none"/>
        </w:rPr>
        <w:t>Ore 12:</w:t>
      </w:r>
      <w:r>
        <w:rPr>
          <w:rStyle w:val="Internetlink"/>
          <w:rFonts w:ascii="Arial" w:hAnsi="Arial" w:cs="Arial"/>
          <w:color w:val="000000"/>
          <w:sz w:val="20"/>
          <w:szCs w:val="20"/>
          <w:u w:val="none"/>
        </w:rPr>
        <w:t>0</w:t>
      </w:r>
      <w:r w:rsidRPr="006669A9">
        <w:rPr>
          <w:rStyle w:val="Internetlink"/>
          <w:rFonts w:ascii="Arial" w:hAnsi="Arial" w:cs="Arial"/>
          <w:color w:val="000000"/>
          <w:sz w:val="20"/>
          <w:szCs w:val="20"/>
          <w:u w:val="none"/>
        </w:rPr>
        <w:t xml:space="preserve">0 partenza </w:t>
      </w:r>
      <w:r>
        <w:rPr>
          <w:rStyle w:val="Internetlink"/>
          <w:rFonts w:ascii="Arial" w:hAnsi="Arial" w:cs="Arial"/>
          <w:color w:val="000000"/>
          <w:sz w:val="20"/>
          <w:szCs w:val="20"/>
          <w:u w:val="none"/>
        </w:rPr>
        <w:t>per Museo Mille Miglia</w:t>
      </w:r>
    </w:p>
    <w:p w14:paraId="5BDFF8FE" w14:textId="75365E37" w:rsidR="006669A9" w:rsidRPr="006669A9" w:rsidRDefault="006669A9" w:rsidP="006669A9">
      <w:pPr>
        <w:pStyle w:val="Standard"/>
        <w:spacing w:before="80"/>
        <w:ind w:left="708" w:firstLine="708"/>
        <w:jc w:val="both"/>
        <w:rPr>
          <w:rStyle w:val="Internetlink"/>
          <w:rFonts w:ascii="Arial" w:hAnsi="Arial" w:cs="Arial"/>
          <w:color w:val="000000"/>
          <w:sz w:val="20"/>
          <w:szCs w:val="20"/>
          <w:u w:val="none"/>
        </w:rPr>
      </w:pPr>
      <w:proofErr w:type="gramStart"/>
      <w:r w:rsidRPr="006669A9">
        <w:rPr>
          <w:rStyle w:val="Internetlink"/>
          <w:rFonts w:ascii="Arial" w:hAnsi="Arial" w:cs="Arial"/>
          <w:color w:val="000000"/>
          <w:sz w:val="20"/>
          <w:szCs w:val="20"/>
          <w:u w:val="none"/>
        </w:rPr>
        <w:t>Ore  16</w:t>
      </w:r>
      <w:proofErr w:type="gramEnd"/>
      <w:r w:rsidRPr="006669A9">
        <w:rPr>
          <w:rStyle w:val="Internetlink"/>
          <w:rFonts w:ascii="Arial" w:hAnsi="Arial" w:cs="Arial"/>
          <w:color w:val="000000"/>
          <w:sz w:val="20"/>
          <w:szCs w:val="20"/>
          <w:u w:val="none"/>
        </w:rPr>
        <w:t xml:space="preserve">,00: Arrivo e posizionamento a </w:t>
      </w:r>
      <w:r>
        <w:rPr>
          <w:rStyle w:val="Internetlink"/>
          <w:rFonts w:ascii="Arial" w:hAnsi="Arial" w:cs="Arial"/>
          <w:color w:val="000000"/>
          <w:sz w:val="20"/>
          <w:szCs w:val="20"/>
          <w:u w:val="none"/>
        </w:rPr>
        <w:t xml:space="preserve">Palazzo </w:t>
      </w:r>
      <w:r w:rsidRPr="006669A9">
        <w:rPr>
          <w:rStyle w:val="Internetlink"/>
          <w:rFonts w:ascii="Arial" w:hAnsi="Arial" w:cs="Arial"/>
          <w:color w:val="000000"/>
          <w:sz w:val="20"/>
          <w:szCs w:val="20"/>
          <w:u w:val="none"/>
        </w:rPr>
        <w:t xml:space="preserve">Feltrinelli </w:t>
      </w:r>
      <w:r>
        <w:rPr>
          <w:rStyle w:val="Internetlink"/>
          <w:rFonts w:ascii="Arial" w:hAnsi="Arial" w:cs="Arial"/>
          <w:color w:val="000000"/>
          <w:sz w:val="20"/>
          <w:szCs w:val="20"/>
          <w:u w:val="none"/>
        </w:rPr>
        <w:t xml:space="preserve">di </w:t>
      </w:r>
      <w:r w:rsidRPr="006669A9">
        <w:rPr>
          <w:rStyle w:val="Internetlink"/>
          <w:rFonts w:ascii="Arial" w:hAnsi="Arial" w:cs="Arial"/>
          <w:color w:val="000000"/>
          <w:sz w:val="20"/>
          <w:szCs w:val="20"/>
          <w:u w:val="none"/>
        </w:rPr>
        <w:t>Gerolanuova</w:t>
      </w:r>
    </w:p>
    <w:p w14:paraId="132662B7" w14:textId="77777777" w:rsidR="006669A9" w:rsidRPr="006669A9" w:rsidRDefault="006669A9" w:rsidP="006669A9">
      <w:pPr>
        <w:pStyle w:val="Standard"/>
        <w:spacing w:before="80"/>
        <w:ind w:left="708" w:firstLine="708"/>
        <w:jc w:val="both"/>
        <w:rPr>
          <w:rStyle w:val="Internetlink"/>
          <w:rFonts w:ascii="Arial" w:hAnsi="Arial" w:cs="Arial"/>
          <w:color w:val="000000"/>
          <w:sz w:val="20"/>
          <w:szCs w:val="20"/>
          <w:u w:val="none"/>
        </w:rPr>
      </w:pPr>
      <w:proofErr w:type="gramStart"/>
      <w:r w:rsidRPr="006669A9">
        <w:rPr>
          <w:rStyle w:val="Internetlink"/>
          <w:rFonts w:ascii="Arial" w:hAnsi="Arial" w:cs="Arial"/>
          <w:color w:val="000000"/>
          <w:sz w:val="20"/>
          <w:szCs w:val="20"/>
          <w:u w:val="none"/>
        </w:rPr>
        <w:t>Ore  16</w:t>
      </w:r>
      <w:proofErr w:type="gramEnd"/>
      <w:r w:rsidRPr="006669A9">
        <w:rPr>
          <w:rStyle w:val="Internetlink"/>
          <w:rFonts w:ascii="Arial" w:hAnsi="Arial" w:cs="Arial"/>
          <w:color w:val="000000"/>
          <w:sz w:val="20"/>
          <w:szCs w:val="20"/>
          <w:u w:val="none"/>
        </w:rPr>
        <w:t xml:space="preserve">,30: Sfilata e presentazione vetture </w:t>
      </w:r>
    </w:p>
    <w:p w14:paraId="35572408" w14:textId="06EE064D" w:rsidR="006669A9" w:rsidRDefault="006669A9" w:rsidP="006669A9">
      <w:pPr>
        <w:pStyle w:val="Standard"/>
        <w:spacing w:before="80"/>
        <w:ind w:left="708" w:firstLine="708"/>
        <w:jc w:val="both"/>
        <w:rPr>
          <w:rStyle w:val="Internetlink"/>
          <w:rFonts w:ascii="Arial" w:hAnsi="Arial" w:cs="Arial"/>
          <w:color w:val="000000"/>
          <w:sz w:val="20"/>
          <w:szCs w:val="20"/>
          <w:u w:val="none"/>
        </w:rPr>
      </w:pPr>
      <w:proofErr w:type="gramStart"/>
      <w:r w:rsidRPr="006669A9">
        <w:rPr>
          <w:rStyle w:val="Internetlink"/>
          <w:rFonts w:ascii="Arial" w:hAnsi="Arial" w:cs="Arial"/>
          <w:color w:val="000000"/>
          <w:sz w:val="20"/>
          <w:szCs w:val="20"/>
          <w:u w:val="none"/>
        </w:rPr>
        <w:t>Ore  17</w:t>
      </w:r>
      <w:proofErr w:type="gramEnd"/>
      <w:r w:rsidRPr="006669A9">
        <w:rPr>
          <w:rStyle w:val="Internetlink"/>
          <w:rFonts w:ascii="Arial" w:hAnsi="Arial" w:cs="Arial"/>
          <w:color w:val="000000"/>
          <w:sz w:val="20"/>
          <w:szCs w:val="20"/>
          <w:u w:val="none"/>
        </w:rPr>
        <w:t>,00: Premiazione e</w:t>
      </w:r>
      <w:r>
        <w:rPr>
          <w:rStyle w:val="Internetlink"/>
          <w:rFonts w:ascii="Arial" w:hAnsi="Arial" w:cs="Arial"/>
          <w:color w:val="000000"/>
          <w:sz w:val="20"/>
          <w:szCs w:val="20"/>
          <w:u w:val="none"/>
        </w:rPr>
        <w:t xml:space="preserve">d estrazione </w:t>
      </w:r>
      <w:r w:rsidRPr="006669A9">
        <w:rPr>
          <w:rStyle w:val="Internetlink"/>
          <w:rFonts w:ascii="Arial" w:hAnsi="Arial" w:cs="Arial"/>
          <w:color w:val="000000"/>
          <w:sz w:val="20"/>
          <w:szCs w:val="20"/>
          <w:u w:val="none"/>
        </w:rPr>
        <w:t>Lotteria</w:t>
      </w:r>
    </w:p>
    <w:p w14:paraId="4484F1D5" w14:textId="77777777" w:rsidR="006669A9" w:rsidRDefault="006669A9" w:rsidP="006669A9">
      <w:pPr>
        <w:pStyle w:val="Standard"/>
        <w:spacing w:before="80"/>
        <w:ind w:left="708" w:firstLine="708"/>
        <w:jc w:val="both"/>
        <w:rPr>
          <w:rStyle w:val="Internetlink"/>
          <w:rFonts w:ascii="Arial" w:hAnsi="Arial" w:cs="Arial"/>
          <w:color w:val="000000"/>
          <w:sz w:val="20"/>
          <w:szCs w:val="20"/>
          <w:u w:val="none"/>
        </w:rPr>
      </w:pPr>
    </w:p>
    <w:p w14:paraId="0CF5B59C" w14:textId="30637F92" w:rsidR="006669A9" w:rsidRPr="006669A9" w:rsidRDefault="006669A9" w:rsidP="006669A9">
      <w:pPr>
        <w:pStyle w:val="Standard"/>
        <w:spacing w:before="80"/>
        <w:jc w:val="both"/>
        <w:rPr>
          <w:rStyle w:val="Internetlink"/>
          <w:rFonts w:ascii="Arial" w:hAnsi="Arial" w:cs="Arial"/>
          <w:b/>
          <w:bCs/>
          <w:color w:val="365F91" w:themeColor="accent1" w:themeShade="BF"/>
          <w:sz w:val="20"/>
          <w:szCs w:val="20"/>
          <w:u w:val="none"/>
        </w:rPr>
      </w:pPr>
      <w:r w:rsidRPr="006669A9">
        <w:rPr>
          <w:rStyle w:val="Internetlink"/>
          <w:rFonts w:ascii="Arial" w:hAnsi="Arial" w:cs="Arial"/>
          <w:b/>
          <w:bCs/>
          <w:color w:val="365F91" w:themeColor="accent1" w:themeShade="BF"/>
          <w:sz w:val="20"/>
          <w:szCs w:val="20"/>
          <w:u w:val="none"/>
        </w:rPr>
        <w:t>Contatti per informazioni:</w:t>
      </w:r>
    </w:p>
    <w:p w14:paraId="4944C9FC" w14:textId="10F7B902" w:rsidR="006669A9" w:rsidRDefault="006669A9" w:rsidP="006669A9">
      <w:pPr>
        <w:pStyle w:val="Standard"/>
        <w:jc w:val="both"/>
        <w:rPr>
          <w:rStyle w:val="Internetlink"/>
          <w:rFonts w:ascii="Arial" w:hAnsi="Arial" w:cs="Arial"/>
          <w:color w:val="000000"/>
          <w:sz w:val="20"/>
          <w:szCs w:val="20"/>
          <w:u w:val="none"/>
        </w:rPr>
      </w:pPr>
      <w:r w:rsidRPr="0066304E">
        <w:rPr>
          <w:rStyle w:val="Internetlink"/>
          <w:rFonts w:ascii="Arial" w:hAnsi="Arial" w:cs="Arial"/>
          <w:color w:val="000000"/>
          <w:sz w:val="20"/>
          <w:szCs w:val="20"/>
          <w:u w:val="none"/>
        </w:rPr>
        <w:t>Enrico Barba</w:t>
      </w:r>
      <w:r>
        <w:rPr>
          <w:rStyle w:val="Internetlink"/>
          <w:rFonts w:ascii="Arial" w:hAnsi="Arial" w:cs="Arial"/>
          <w:color w:val="000000"/>
          <w:sz w:val="20"/>
          <w:szCs w:val="20"/>
          <w:u w:val="none"/>
        </w:rPr>
        <w:tab/>
      </w:r>
      <w:r>
        <w:rPr>
          <w:rStyle w:val="Internetlink"/>
          <w:rFonts w:ascii="Arial" w:hAnsi="Arial" w:cs="Arial"/>
          <w:color w:val="000000"/>
          <w:sz w:val="20"/>
          <w:szCs w:val="20"/>
          <w:u w:val="none"/>
        </w:rPr>
        <w:tab/>
      </w:r>
      <w:r w:rsidRPr="0066304E">
        <w:rPr>
          <w:rStyle w:val="Internetlink"/>
          <w:rFonts w:ascii="Arial" w:hAnsi="Arial" w:cs="Arial"/>
          <w:color w:val="000000"/>
          <w:sz w:val="20"/>
          <w:szCs w:val="20"/>
          <w:u w:val="none"/>
        </w:rPr>
        <w:t xml:space="preserve">(338-2246233 - e-mail </w:t>
      </w:r>
      <w:r w:rsidRPr="006B01E2">
        <w:rPr>
          <w:rStyle w:val="Internetlink"/>
          <w:rFonts w:ascii="Arial" w:hAnsi="Arial" w:cs="Arial"/>
          <w:color w:val="000000"/>
          <w:sz w:val="20"/>
          <w:szCs w:val="20"/>
          <w:u w:val="none"/>
        </w:rPr>
        <w:t>enricobarba72@gmail.com</w:t>
      </w:r>
      <w:r w:rsidRPr="0066304E">
        <w:rPr>
          <w:rStyle w:val="Internetlink"/>
          <w:rFonts w:ascii="Arial" w:hAnsi="Arial" w:cs="Arial"/>
          <w:color w:val="000000"/>
          <w:sz w:val="20"/>
          <w:szCs w:val="20"/>
          <w:u w:val="none"/>
        </w:rPr>
        <w:t>)</w:t>
      </w:r>
    </w:p>
    <w:p w14:paraId="6F0597BE" w14:textId="66CBB46A" w:rsidR="006669A9" w:rsidRPr="0066304E" w:rsidRDefault="006669A9" w:rsidP="006669A9">
      <w:pPr>
        <w:pStyle w:val="Standard"/>
        <w:jc w:val="both"/>
        <w:rPr>
          <w:rStyle w:val="Internetlink"/>
          <w:rFonts w:ascii="Arial" w:hAnsi="Arial" w:cs="Arial"/>
          <w:color w:val="000000"/>
          <w:sz w:val="20"/>
          <w:szCs w:val="20"/>
          <w:u w:val="none"/>
        </w:rPr>
      </w:pPr>
      <w:r>
        <w:rPr>
          <w:rStyle w:val="Internetlink"/>
          <w:rFonts w:ascii="Arial" w:hAnsi="Arial" w:cs="Arial"/>
          <w:color w:val="000000"/>
          <w:sz w:val="20"/>
          <w:szCs w:val="20"/>
          <w:u w:val="none"/>
        </w:rPr>
        <w:t>Alberto Camossi</w:t>
      </w:r>
      <w:r>
        <w:rPr>
          <w:rStyle w:val="Internetlink"/>
          <w:rFonts w:ascii="Arial" w:hAnsi="Arial" w:cs="Arial"/>
          <w:color w:val="000000"/>
          <w:sz w:val="20"/>
          <w:szCs w:val="20"/>
          <w:u w:val="none"/>
        </w:rPr>
        <w:tab/>
      </w:r>
      <w:r w:rsidRPr="0066304E">
        <w:rPr>
          <w:rStyle w:val="Internetlink"/>
          <w:rFonts w:ascii="Arial" w:hAnsi="Arial" w:cs="Arial"/>
          <w:color w:val="000000"/>
          <w:sz w:val="20"/>
          <w:szCs w:val="20"/>
          <w:u w:val="none"/>
        </w:rPr>
        <w:t>(3</w:t>
      </w:r>
      <w:r>
        <w:rPr>
          <w:rStyle w:val="Internetlink"/>
          <w:rFonts w:ascii="Arial" w:hAnsi="Arial" w:cs="Arial"/>
          <w:color w:val="000000"/>
          <w:sz w:val="20"/>
          <w:szCs w:val="20"/>
          <w:u w:val="none"/>
        </w:rPr>
        <w:t>66</w:t>
      </w:r>
      <w:r w:rsidRPr="0066304E">
        <w:rPr>
          <w:rStyle w:val="Internetlink"/>
          <w:rFonts w:ascii="Arial" w:hAnsi="Arial" w:cs="Arial"/>
          <w:color w:val="000000"/>
          <w:sz w:val="20"/>
          <w:szCs w:val="20"/>
          <w:u w:val="none"/>
        </w:rPr>
        <w:t>-</w:t>
      </w:r>
      <w:r>
        <w:rPr>
          <w:rStyle w:val="Internetlink"/>
          <w:rFonts w:ascii="Arial" w:hAnsi="Arial" w:cs="Arial"/>
          <w:color w:val="000000"/>
          <w:sz w:val="20"/>
          <w:szCs w:val="20"/>
          <w:u w:val="none"/>
        </w:rPr>
        <w:t>1468533</w:t>
      </w:r>
      <w:r w:rsidRPr="0066304E">
        <w:rPr>
          <w:rStyle w:val="Internetlink"/>
          <w:rFonts w:ascii="Arial" w:hAnsi="Arial" w:cs="Arial"/>
          <w:color w:val="000000"/>
          <w:sz w:val="20"/>
          <w:szCs w:val="20"/>
          <w:u w:val="none"/>
        </w:rPr>
        <w:t xml:space="preserve"> - e-mail </w:t>
      </w:r>
      <w:r>
        <w:rPr>
          <w:rStyle w:val="Internetlink"/>
          <w:rFonts w:ascii="Arial" w:hAnsi="Arial" w:cs="Arial"/>
          <w:color w:val="000000"/>
          <w:sz w:val="20"/>
          <w:szCs w:val="20"/>
          <w:u w:val="none"/>
        </w:rPr>
        <w:t>camossia</w:t>
      </w:r>
      <w:r w:rsidRPr="0066304E">
        <w:rPr>
          <w:rStyle w:val="Internetlink"/>
          <w:rFonts w:ascii="Arial" w:hAnsi="Arial" w:cs="Arial"/>
          <w:color w:val="000000"/>
          <w:sz w:val="20"/>
          <w:szCs w:val="20"/>
          <w:u w:val="none"/>
        </w:rPr>
        <w:t>@</w:t>
      </w:r>
      <w:r>
        <w:rPr>
          <w:rStyle w:val="Internetlink"/>
          <w:rFonts w:ascii="Arial" w:hAnsi="Arial" w:cs="Arial"/>
          <w:color w:val="000000"/>
          <w:sz w:val="20"/>
          <w:szCs w:val="20"/>
          <w:u w:val="none"/>
        </w:rPr>
        <w:t>yahoo.it</w:t>
      </w:r>
      <w:r w:rsidRPr="0066304E">
        <w:rPr>
          <w:rStyle w:val="Internetlink"/>
          <w:rFonts w:ascii="Arial" w:hAnsi="Arial" w:cs="Arial"/>
          <w:color w:val="000000"/>
          <w:sz w:val="20"/>
          <w:szCs w:val="20"/>
          <w:u w:val="none"/>
        </w:rPr>
        <w:t>)</w:t>
      </w:r>
    </w:p>
    <w:p w14:paraId="3E48E13D" w14:textId="5F36ECEB" w:rsidR="006669A9" w:rsidRDefault="006669A9" w:rsidP="001219F2">
      <w:pPr>
        <w:pStyle w:val="Standard"/>
        <w:jc w:val="both"/>
        <w:rPr>
          <w:rStyle w:val="Internetlink"/>
          <w:rFonts w:ascii="Arial" w:hAnsi="Arial" w:cs="Arial"/>
          <w:color w:val="000000"/>
          <w:sz w:val="20"/>
          <w:szCs w:val="20"/>
          <w:u w:val="none"/>
        </w:rPr>
      </w:pPr>
      <w:r w:rsidRPr="0066304E">
        <w:rPr>
          <w:rStyle w:val="Internetlink"/>
          <w:rFonts w:ascii="Arial" w:hAnsi="Arial" w:cs="Arial"/>
          <w:color w:val="000000"/>
          <w:sz w:val="20"/>
          <w:szCs w:val="20"/>
          <w:u w:val="none"/>
        </w:rPr>
        <w:t>Gianluca Pezzotti</w:t>
      </w:r>
      <w:r>
        <w:rPr>
          <w:rStyle w:val="Internetlink"/>
          <w:rFonts w:ascii="Arial" w:hAnsi="Arial" w:cs="Arial"/>
          <w:color w:val="000000"/>
          <w:sz w:val="20"/>
          <w:szCs w:val="20"/>
          <w:u w:val="none"/>
        </w:rPr>
        <w:tab/>
      </w:r>
      <w:r w:rsidRPr="0066304E">
        <w:rPr>
          <w:rStyle w:val="Internetlink"/>
          <w:rFonts w:ascii="Arial" w:hAnsi="Arial" w:cs="Arial"/>
          <w:color w:val="000000"/>
          <w:sz w:val="20"/>
          <w:szCs w:val="20"/>
          <w:u w:val="none"/>
        </w:rPr>
        <w:t>(335-6282917 - e-mail gianluca.pezzotti@libero.it)</w:t>
      </w:r>
      <w:r w:rsidRPr="0066304E">
        <w:rPr>
          <w:rStyle w:val="Internetlink"/>
          <w:rFonts w:ascii="Arial" w:hAnsi="Arial" w:cs="Arial"/>
          <w:b/>
          <w:bCs/>
          <w:color w:val="000000"/>
          <w:sz w:val="20"/>
          <w:szCs w:val="20"/>
          <w:u w:val="none"/>
        </w:rPr>
        <w:t>.</w:t>
      </w:r>
    </w:p>
    <w:sectPr w:rsidR="006669A9" w:rsidSect="00765BA0">
      <w:headerReference w:type="default" r:id="rId7"/>
      <w:footerReference w:type="default" r:id="rId8"/>
      <w:pgSz w:w="11906" w:h="16838"/>
      <w:pgMar w:top="1417" w:right="1134" w:bottom="1134" w:left="1134" w:header="568"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06DD" w14:textId="77777777" w:rsidR="005B509D" w:rsidRDefault="005B509D">
      <w:r>
        <w:separator/>
      </w:r>
    </w:p>
  </w:endnote>
  <w:endnote w:type="continuationSeparator" w:id="0">
    <w:p w14:paraId="64799B0E" w14:textId="77777777" w:rsidR="005B509D" w:rsidRDefault="005B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B56A" w14:textId="77777777" w:rsidR="00765BA0" w:rsidRPr="00765BA0" w:rsidRDefault="00765BA0" w:rsidP="00765BA0">
    <w:pPr>
      <w:pStyle w:val="Pidipagina"/>
      <w:pBdr>
        <w:top w:val="dotted" w:sz="4" w:space="0" w:color="auto"/>
      </w:pBdr>
      <w:jc w:val="center"/>
      <w:rPr>
        <w:rFonts w:ascii="Arial" w:hAnsi="Arial" w:cs="Arial"/>
        <w:color w:val="365F91" w:themeColor="accent1" w:themeShade="BF"/>
        <w:sz w:val="18"/>
      </w:rPr>
    </w:pPr>
    <w:r w:rsidRPr="00765BA0">
      <w:rPr>
        <w:rFonts w:ascii="Arial" w:hAnsi="Arial" w:cs="Arial"/>
        <w:color w:val="365F91" w:themeColor="accent1" w:themeShade="BF"/>
        <w:sz w:val="18"/>
      </w:rPr>
      <w:t>RC Brescia-Meano delle terre basse – Piazza Statuto, 12 25030 Meano di Corzano (BS)</w:t>
    </w:r>
  </w:p>
  <w:p w14:paraId="14725ADE" w14:textId="2AC70008" w:rsidR="00765BA0" w:rsidRDefault="00765BA0" w:rsidP="00765BA0">
    <w:pPr>
      <w:pStyle w:val="Pidipagina"/>
      <w:jc w:val="center"/>
    </w:pPr>
    <w:proofErr w:type="gramStart"/>
    <w:r w:rsidRPr="00765BA0">
      <w:rPr>
        <w:rFonts w:ascii="Arial" w:hAnsi="Arial" w:cs="Arial"/>
        <w:color w:val="365F91" w:themeColor="accent1" w:themeShade="BF"/>
        <w:sz w:val="18"/>
      </w:rPr>
      <w:t>http://www.rotarybrescia-meano.org  -</w:t>
    </w:r>
    <w:proofErr w:type="gramEnd"/>
    <w:r w:rsidRPr="00765BA0">
      <w:rPr>
        <w:rFonts w:ascii="Arial" w:hAnsi="Arial" w:cs="Arial"/>
        <w:color w:val="365F91" w:themeColor="accent1" w:themeShade="BF"/>
        <w:sz w:val="18"/>
      </w:rPr>
      <w:t xml:space="preserve"> rotarybresciameano@gmail.com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06A4" w14:textId="77777777" w:rsidR="005B509D" w:rsidRDefault="005B509D">
      <w:r>
        <w:rPr>
          <w:color w:val="000000"/>
        </w:rPr>
        <w:separator/>
      </w:r>
    </w:p>
  </w:footnote>
  <w:footnote w:type="continuationSeparator" w:id="0">
    <w:p w14:paraId="7E7FB782" w14:textId="77777777" w:rsidR="005B509D" w:rsidRDefault="005B5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567" w:type="dxa"/>
      <w:tblLayout w:type="fixed"/>
      <w:tblCellMar>
        <w:left w:w="10" w:type="dxa"/>
        <w:right w:w="10" w:type="dxa"/>
      </w:tblCellMar>
      <w:tblLook w:val="0000" w:firstRow="0" w:lastRow="0" w:firstColumn="0" w:lastColumn="0" w:noHBand="0" w:noVBand="0"/>
    </w:tblPr>
    <w:tblGrid>
      <w:gridCol w:w="3685"/>
      <w:gridCol w:w="4112"/>
      <w:gridCol w:w="2976"/>
    </w:tblGrid>
    <w:tr w:rsidR="00765BA0" w14:paraId="064CD200" w14:textId="77777777" w:rsidTr="00765BA0">
      <w:trPr>
        <w:trHeight w:val="998"/>
      </w:trPr>
      <w:tc>
        <w:tcPr>
          <w:tcW w:w="3685" w:type="dxa"/>
          <w:shd w:val="clear" w:color="auto" w:fill="auto"/>
          <w:tcMar>
            <w:top w:w="0" w:type="dxa"/>
            <w:left w:w="108" w:type="dxa"/>
            <w:bottom w:w="0" w:type="dxa"/>
            <w:right w:w="108" w:type="dxa"/>
          </w:tcMar>
        </w:tcPr>
        <w:p w14:paraId="511CB2D3" w14:textId="7F3C70E8" w:rsidR="00765BA0" w:rsidRDefault="00765BA0" w:rsidP="00765BA0">
          <w:pPr>
            <w:pStyle w:val="Standard"/>
            <w:tabs>
              <w:tab w:val="left" w:pos="-284"/>
              <w:tab w:val="left" w:pos="8925"/>
            </w:tabs>
            <w:spacing w:before="240"/>
            <w:ind w:left="-816" w:firstLine="816"/>
            <w:jc w:val="center"/>
          </w:pPr>
          <w:r>
            <w:rPr>
              <w:noProof/>
            </w:rPr>
            <w:drawing>
              <wp:inline distT="0" distB="0" distL="0" distR="0" wp14:anchorId="4CC4687F" wp14:editId="7981698C">
                <wp:extent cx="2202815" cy="425450"/>
                <wp:effectExtent l="0" t="0" r="6985" b="0"/>
                <wp:docPr id="182993380" name="Immagine 182993380"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77102" name="Immagine 1" descr="Immagine che contiene Carattere, testo, Elementi grafici,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02815" cy="425450"/>
                        </a:xfrm>
                        <a:prstGeom prst="rect">
                          <a:avLst/>
                        </a:prstGeom>
                      </pic:spPr>
                    </pic:pic>
                  </a:graphicData>
                </a:graphic>
              </wp:inline>
            </w:drawing>
          </w:r>
        </w:p>
      </w:tc>
      <w:tc>
        <w:tcPr>
          <w:tcW w:w="4112" w:type="dxa"/>
          <w:shd w:val="clear" w:color="auto" w:fill="auto"/>
        </w:tcPr>
        <w:p w14:paraId="310C22EF" w14:textId="7B85A703" w:rsidR="00765BA0" w:rsidRPr="00765BA0" w:rsidRDefault="00765BA0" w:rsidP="00765BA0">
          <w:pPr>
            <w:pStyle w:val="Standard"/>
            <w:tabs>
              <w:tab w:val="left" w:pos="-284"/>
              <w:tab w:val="left" w:pos="8925"/>
            </w:tabs>
            <w:spacing w:before="240"/>
            <w:jc w:val="center"/>
            <w:rPr>
              <w:sz w:val="22"/>
              <w:szCs w:val="22"/>
            </w:rPr>
          </w:pPr>
          <w:proofErr w:type="gramStart"/>
          <w:r w:rsidRPr="00765BA0">
            <w:rPr>
              <w:rFonts w:ascii="Arial" w:hAnsi="Arial" w:cs="Arial"/>
              <w:b/>
              <w:color w:val="FF0000"/>
            </w:rPr>
            <w:t>VI</w:t>
          </w:r>
          <w:r w:rsidRPr="00765BA0">
            <w:rPr>
              <w:rFonts w:ascii="Arial" w:hAnsi="Arial" w:cs="Arial"/>
              <w:b/>
              <w:color w:val="FF0000"/>
              <w:vertAlign w:val="superscript"/>
            </w:rPr>
            <w:t xml:space="preserve"> </w:t>
          </w:r>
          <w:r w:rsidRPr="00765BA0">
            <w:rPr>
              <w:rFonts w:ascii="Arial" w:hAnsi="Arial" w:cs="Arial"/>
              <w:b/>
              <w:color w:val="FF0000"/>
            </w:rPr>
            <w:t xml:space="preserve"> CONCORSO</w:t>
          </w:r>
          <w:proofErr w:type="gramEnd"/>
          <w:r w:rsidRPr="00765BA0">
            <w:rPr>
              <w:rFonts w:ascii="Arial" w:hAnsi="Arial" w:cs="Arial"/>
              <w:b/>
              <w:color w:val="FF0000"/>
            </w:rPr>
            <w:t xml:space="preserve"> D’ELEGANZA PER AUTO D’EPOCA MEANO 2023</w:t>
          </w:r>
        </w:p>
      </w:tc>
      <w:tc>
        <w:tcPr>
          <w:tcW w:w="2976" w:type="dxa"/>
          <w:vMerge w:val="restart"/>
          <w:shd w:val="clear" w:color="auto" w:fill="auto"/>
          <w:tcMar>
            <w:top w:w="0" w:type="dxa"/>
            <w:left w:w="108" w:type="dxa"/>
            <w:bottom w:w="0" w:type="dxa"/>
            <w:right w:w="108" w:type="dxa"/>
          </w:tcMar>
        </w:tcPr>
        <w:p w14:paraId="49713004" w14:textId="77777777" w:rsidR="00765BA0" w:rsidRDefault="00765BA0" w:rsidP="00765BA0">
          <w:pPr>
            <w:pStyle w:val="Standard"/>
            <w:tabs>
              <w:tab w:val="left" w:pos="-284"/>
              <w:tab w:val="left" w:pos="8925"/>
            </w:tabs>
            <w:spacing w:before="120"/>
            <w:jc w:val="center"/>
            <w:rPr>
              <w:rFonts w:ascii="Arial" w:hAnsi="Arial" w:cs="Arial"/>
              <w:b/>
              <w:bCs/>
              <w:sz w:val="18"/>
              <w:szCs w:val="18"/>
            </w:rPr>
          </w:pPr>
          <w:r>
            <w:rPr>
              <w:noProof/>
            </w:rPr>
            <w:drawing>
              <wp:inline distT="0" distB="0" distL="0" distR="0" wp14:anchorId="52376EF9" wp14:editId="33A920AC">
                <wp:extent cx="624206" cy="624206"/>
                <wp:effectExtent l="0" t="0" r="4444" b="4444"/>
                <wp:docPr id="789549116" name="Immagine 789549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24206" cy="624206"/>
                        </a:xfrm>
                        <a:prstGeom prst="rect">
                          <a:avLst/>
                        </a:prstGeom>
                        <a:noFill/>
                        <a:ln>
                          <a:noFill/>
                          <a:prstDash/>
                        </a:ln>
                      </pic:spPr>
                    </pic:pic>
                  </a:graphicData>
                </a:graphic>
              </wp:inline>
            </w:drawing>
          </w:r>
        </w:p>
        <w:p w14:paraId="39A4E75E" w14:textId="7A9C1F07" w:rsidR="00765BA0" w:rsidRPr="00765BA0" w:rsidRDefault="00765BA0" w:rsidP="00765BA0">
          <w:pPr>
            <w:pStyle w:val="Standard"/>
            <w:tabs>
              <w:tab w:val="left" w:pos="-284"/>
              <w:tab w:val="left" w:pos="8925"/>
            </w:tabs>
            <w:spacing w:before="120"/>
            <w:jc w:val="center"/>
          </w:pPr>
          <w:r w:rsidRPr="00765BA0">
            <w:rPr>
              <w:rFonts w:ascii="Arial" w:hAnsi="Arial" w:cs="Arial"/>
              <w:sz w:val="18"/>
              <w:szCs w:val="18"/>
            </w:rPr>
            <w:t>Evento del calendario RUOTE NELLA STORIA 2023</w:t>
          </w:r>
        </w:p>
      </w:tc>
    </w:tr>
    <w:tr w:rsidR="00765BA0" w14:paraId="719D9DF2" w14:textId="77777777" w:rsidTr="00765BA0">
      <w:trPr>
        <w:trHeight w:val="998"/>
      </w:trPr>
      <w:tc>
        <w:tcPr>
          <w:tcW w:w="7797" w:type="dxa"/>
          <w:gridSpan w:val="2"/>
          <w:shd w:val="clear" w:color="auto" w:fill="auto"/>
          <w:tcMar>
            <w:top w:w="0" w:type="dxa"/>
            <w:left w:w="108" w:type="dxa"/>
            <w:bottom w:w="0" w:type="dxa"/>
            <w:right w:w="108" w:type="dxa"/>
          </w:tcMar>
        </w:tcPr>
        <w:p w14:paraId="6DDFF5D1" w14:textId="47485BCA" w:rsidR="00765BA0" w:rsidRDefault="00765BA0" w:rsidP="00765BA0">
          <w:pPr>
            <w:pStyle w:val="Standard"/>
            <w:tabs>
              <w:tab w:val="left" w:pos="-284"/>
              <w:tab w:val="left" w:pos="8925"/>
            </w:tabs>
            <w:jc w:val="center"/>
          </w:pPr>
          <w:r w:rsidRPr="008D38E2">
            <w:rPr>
              <w:noProof/>
            </w:rPr>
            <w:drawing>
              <wp:inline distT="0" distB="0" distL="0" distR="0" wp14:anchorId="41CB78A7" wp14:editId="23F9F568">
                <wp:extent cx="3065757" cy="570865"/>
                <wp:effectExtent l="0" t="0" r="1905" b="635"/>
                <wp:docPr id="1121464222" name="Immagine 1121464222" descr="Immagine che contiene logo, Carattere, cerchi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01226" name="Immagine 1" descr="Immagine che contiene logo, Carattere, cerchio, schermata&#10;&#10;Descrizione generata automaticamente"/>
                        <pic:cNvPicPr/>
                      </pic:nvPicPr>
                      <pic:blipFill rotWithShape="1">
                        <a:blip r:embed="rId3"/>
                        <a:srcRect/>
                        <a:stretch/>
                      </pic:blipFill>
                      <pic:spPr bwMode="auto">
                        <a:xfrm>
                          <a:off x="0" y="0"/>
                          <a:ext cx="3158804" cy="588191"/>
                        </a:xfrm>
                        <a:prstGeom prst="rect">
                          <a:avLst/>
                        </a:prstGeom>
                        <a:ln>
                          <a:noFill/>
                        </a:ln>
                        <a:extLst>
                          <a:ext uri="{53640926-AAD7-44D8-BBD7-CCE9431645EC}">
                            <a14:shadowObscured xmlns:a14="http://schemas.microsoft.com/office/drawing/2010/main"/>
                          </a:ext>
                        </a:extLst>
                      </pic:spPr>
                    </pic:pic>
                  </a:graphicData>
                </a:graphic>
              </wp:inline>
            </w:drawing>
          </w:r>
        </w:p>
      </w:tc>
      <w:tc>
        <w:tcPr>
          <w:tcW w:w="2976" w:type="dxa"/>
          <w:vMerge/>
          <w:shd w:val="clear" w:color="auto" w:fill="auto"/>
          <w:tcMar>
            <w:top w:w="0" w:type="dxa"/>
            <w:left w:w="108" w:type="dxa"/>
            <w:bottom w:w="0" w:type="dxa"/>
            <w:right w:w="108" w:type="dxa"/>
          </w:tcMar>
        </w:tcPr>
        <w:p w14:paraId="43E63575" w14:textId="77777777" w:rsidR="00765BA0" w:rsidRDefault="00765BA0" w:rsidP="00765BA0">
          <w:pPr>
            <w:pStyle w:val="Standard"/>
            <w:tabs>
              <w:tab w:val="left" w:pos="-284"/>
              <w:tab w:val="left" w:pos="8925"/>
            </w:tabs>
            <w:jc w:val="center"/>
            <w:rPr>
              <w:noProof/>
            </w:rPr>
          </w:pPr>
        </w:p>
      </w:tc>
    </w:tr>
  </w:tbl>
  <w:p w14:paraId="4C20FD1A" w14:textId="2DAA9ABE" w:rsidR="00E97482" w:rsidRDefault="00000000" w:rsidP="008D38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54BA"/>
    <w:multiLevelType w:val="multilevel"/>
    <w:tmpl w:val="40BA8616"/>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32936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C7"/>
    <w:rsid w:val="000B65F7"/>
    <w:rsid w:val="000B6981"/>
    <w:rsid w:val="001219F2"/>
    <w:rsid w:val="002472A4"/>
    <w:rsid w:val="00375FC7"/>
    <w:rsid w:val="004F3369"/>
    <w:rsid w:val="00566448"/>
    <w:rsid w:val="00572CFB"/>
    <w:rsid w:val="005B509D"/>
    <w:rsid w:val="005E3431"/>
    <w:rsid w:val="0066304E"/>
    <w:rsid w:val="006669A9"/>
    <w:rsid w:val="006B01E2"/>
    <w:rsid w:val="006B7439"/>
    <w:rsid w:val="00747C0F"/>
    <w:rsid w:val="00747C40"/>
    <w:rsid w:val="00765BA0"/>
    <w:rsid w:val="007A675E"/>
    <w:rsid w:val="007A6C92"/>
    <w:rsid w:val="007B1053"/>
    <w:rsid w:val="00862115"/>
    <w:rsid w:val="008908FF"/>
    <w:rsid w:val="008D38E2"/>
    <w:rsid w:val="00903C84"/>
    <w:rsid w:val="00963848"/>
    <w:rsid w:val="00997A2F"/>
    <w:rsid w:val="00B85663"/>
    <w:rsid w:val="00B95F34"/>
    <w:rsid w:val="00CA1965"/>
    <w:rsid w:val="00CF46AE"/>
    <w:rsid w:val="00D27323"/>
    <w:rsid w:val="00D77BFD"/>
    <w:rsid w:val="00DE5DDD"/>
    <w:rsid w:val="00DE6790"/>
    <w:rsid w:val="00E87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41CE5"/>
  <w15:docId w15:val="{62ACA0F2-A300-4871-BD82-325795BB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4"/>
        <w:szCs w:val="22"/>
        <w:lang w:val="it-IT"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3">
    <w:name w:val="heading 3"/>
    <w:basedOn w:val="Standard"/>
    <w:next w:val="Standard"/>
    <w:uiPriority w:val="9"/>
    <w:unhideWhenUsed/>
    <w:qFormat/>
    <w:pPr>
      <w:keepNext/>
      <w:jc w:val="both"/>
      <w:outlineLvl w:val="2"/>
    </w:pPr>
    <w:rPr>
      <w:rFonts w:ascii="Arial" w:eastAsia="Arial" w:hAnsi="Arial" w:cs="Arial"/>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Cs w:val="24"/>
      <w:lang w:eastAsia="it-IT"/>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Intestazione">
    <w:name w:val="header"/>
    <w:basedOn w:val="Standard"/>
    <w:pPr>
      <w:tabs>
        <w:tab w:val="center" w:pos="4819"/>
        <w:tab w:val="right" w:pos="9638"/>
      </w:tabs>
    </w:pPr>
  </w:style>
  <w:style w:type="paragraph" w:styleId="Pidipagina">
    <w:name w:val="footer"/>
    <w:basedOn w:val="Standard"/>
    <w:uiPriority w:val="99"/>
    <w:pPr>
      <w:tabs>
        <w:tab w:val="center" w:pos="4819"/>
        <w:tab w:val="right" w:pos="9638"/>
      </w:tabs>
    </w:pPr>
  </w:style>
  <w:style w:type="paragraph" w:styleId="Testofumetto">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suppressAutoHyphens/>
      <w:textAlignment w:val="auto"/>
    </w:pPr>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rPr>
      <w:rFonts w:ascii="Arial" w:eastAsia="Times New Roman" w:hAnsi="Arial" w:cs="Arial"/>
      <w:i/>
      <w:iCs/>
      <w:sz w:val="24"/>
      <w:szCs w:val="24"/>
      <w:u w:val="single"/>
      <w:lang w:eastAsia="it-IT"/>
    </w:r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uiPriority w:val="99"/>
    <w:rPr>
      <w:rFonts w:ascii="Times New Roman" w:eastAsia="Times New Roman" w:hAnsi="Times New Roman" w:cs="Times New Roman"/>
      <w:sz w:val="24"/>
      <w:szCs w:val="24"/>
      <w:lang w:eastAsia="it-IT"/>
    </w:rPr>
  </w:style>
  <w:style w:type="character" w:customStyle="1" w:styleId="Internetlink">
    <w:name w:val="Internet link"/>
    <w:basedOn w:val="Carpredefinitoparagrafo"/>
    <w:rPr>
      <w:color w:val="0000FF"/>
      <w:u w:val="single"/>
    </w:rPr>
  </w:style>
  <w:style w:type="character" w:styleId="Menzionenonrisolta">
    <w:name w:val="Unresolved Mention"/>
    <w:basedOn w:val="Carpredefinitoparagrafo"/>
    <w:rPr>
      <w:color w:val="605E5C"/>
      <w:shd w:val="clear" w:color="auto" w:fill="E1DFDD"/>
    </w:rPr>
  </w:style>
  <w:style w:type="character" w:customStyle="1" w:styleId="TestofumettoCarattere">
    <w:name w:val="Testo fumetto Carattere"/>
    <w:basedOn w:val="Carpredefinitoparagrafo"/>
    <w:rPr>
      <w:rFonts w:ascii="Tahoma" w:eastAsia="Times New Roman" w:hAnsi="Tahoma" w:cs="Tahoma"/>
      <w:sz w:val="16"/>
      <w:szCs w:val="16"/>
      <w:lang w:eastAsia="it-IT"/>
    </w:rPr>
  </w:style>
  <w:style w:type="character" w:styleId="Testosegnaposto">
    <w:name w:val="Placeholder Text"/>
    <w:basedOn w:val="Carpredefinitoparagrafo"/>
    <w:rPr>
      <w:color w:val="808080"/>
    </w:rPr>
  </w:style>
  <w:style w:type="character" w:styleId="Collegamentoipertestuale">
    <w:name w:val="Hyperlink"/>
    <w:basedOn w:val="Carpredefinitoparagrafo"/>
    <w:rPr>
      <w:color w:val="0000FF"/>
      <w:u w:val="single"/>
    </w:rPr>
  </w:style>
  <w:style w:type="numbering" w:customStyle="1" w:styleId="Nessunelenco1">
    <w:name w:val="Nessun elenco1"/>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730</Words>
  <Characters>4164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 brik</dc:creator>
  <cp:lastModifiedBy>Alessandro Ronchi</cp:lastModifiedBy>
  <cp:revision>16</cp:revision>
  <cp:lastPrinted>2021-07-28T14:56:00Z</cp:lastPrinted>
  <dcterms:created xsi:type="dcterms:W3CDTF">2022-04-29T14:16:00Z</dcterms:created>
  <dcterms:modified xsi:type="dcterms:W3CDTF">2023-07-13T16:19:00Z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